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9C" w:rsidRDefault="00D74771">
      <w:pPr>
        <w:pStyle w:val="Standard"/>
        <w:spacing w:line="360" w:lineRule="auto"/>
        <w:jc w:val="right"/>
      </w:pPr>
      <w:r>
        <w:rPr>
          <w:rFonts w:ascii="Calibri" w:hAnsi="Calibri" w:cs="Calibri"/>
          <w:b/>
          <w:bCs/>
          <w:iCs/>
          <w:spacing w:val="-2"/>
          <w:sz w:val="20"/>
        </w:rPr>
        <w:t xml:space="preserve">Załącznik nr </w:t>
      </w:r>
      <w:r w:rsidR="00DF357B">
        <w:rPr>
          <w:rFonts w:ascii="Calibri" w:hAnsi="Calibri" w:cs="Calibri"/>
          <w:b/>
          <w:bCs/>
          <w:iCs/>
          <w:spacing w:val="-2"/>
          <w:sz w:val="20"/>
        </w:rPr>
        <w:t>4</w:t>
      </w:r>
      <w:r>
        <w:rPr>
          <w:rFonts w:ascii="Calibri" w:hAnsi="Calibri" w:cs="Calibri"/>
          <w:b/>
          <w:bCs/>
          <w:iCs/>
          <w:spacing w:val="-2"/>
          <w:sz w:val="20"/>
        </w:rPr>
        <w:t xml:space="preserve"> do zapytania ofertowego </w:t>
      </w:r>
    </w:p>
    <w:p w:rsidR="001F159C" w:rsidRDefault="001F159C">
      <w:pPr>
        <w:pStyle w:val="Tekstpodstawowy"/>
        <w:spacing w:before="150"/>
        <w:ind w:left="0"/>
        <w:jc w:val="left"/>
        <w:rPr>
          <w:rFonts w:ascii="Times New Roman" w:hAnsi="Times New Roman"/>
          <w:b/>
        </w:rPr>
      </w:pPr>
    </w:p>
    <w:p w:rsidR="001F159C" w:rsidRDefault="00D74771">
      <w:pPr>
        <w:ind w:left="254" w:right="2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A</w:t>
      </w:r>
    </w:p>
    <w:p w:rsidR="001F159C" w:rsidRDefault="00D74771">
      <w:pPr>
        <w:ind w:left="254" w:right="294"/>
        <w:jc w:val="center"/>
        <w:rPr>
          <w:sz w:val="24"/>
          <w:szCs w:val="24"/>
        </w:rPr>
      </w:pPr>
      <w:r>
        <w:rPr>
          <w:b/>
          <w:spacing w:val="-10"/>
          <w:sz w:val="24"/>
          <w:szCs w:val="24"/>
        </w:rPr>
        <w:t xml:space="preserve">nr  .../2024 </w:t>
      </w:r>
    </w:p>
    <w:p w:rsidR="001F159C" w:rsidRDefault="001F159C">
      <w:pPr>
        <w:pStyle w:val="Tekstpodstawowy"/>
        <w:spacing w:before="0"/>
        <w:ind w:left="0"/>
        <w:jc w:val="left"/>
        <w:rPr>
          <w:b/>
        </w:rPr>
      </w:pPr>
    </w:p>
    <w:p w:rsidR="001F159C" w:rsidRDefault="001F159C">
      <w:pPr>
        <w:pStyle w:val="Tekstpodstawowy"/>
        <w:spacing w:before="0"/>
        <w:ind w:left="0"/>
        <w:jc w:val="left"/>
        <w:rPr>
          <w:b/>
        </w:rPr>
      </w:pPr>
    </w:p>
    <w:p w:rsidR="001F159C" w:rsidRDefault="00D74771">
      <w:pPr>
        <w:pStyle w:val="Standard"/>
        <w:spacing w:line="360" w:lineRule="auto"/>
        <w:jc w:val="both"/>
      </w:pPr>
      <w:r>
        <w:rPr>
          <w:rFonts w:ascii="Calibri" w:hAnsi="Calibri" w:cs="Calibri"/>
        </w:rPr>
        <w:t>zawarta w Tarłowie w dniu ……………………… roku pomiędzy</w:t>
      </w:r>
    </w:p>
    <w:p w:rsidR="001F159C" w:rsidRDefault="00D74771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Parafią Rzymskokatolicką</w:t>
      </w:r>
      <w:r>
        <w:rPr>
          <w:sz w:val="24"/>
          <w:szCs w:val="24"/>
        </w:rPr>
        <w:t xml:space="preserve"> </w:t>
      </w:r>
      <w:bookmarkStart w:id="0" w:name="_Hlk156975144"/>
      <w:proofErr w:type="spellStart"/>
      <w:r>
        <w:rPr>
          <w:b/>
          <w:sz w:val="24"/>
          <w:szCs w:val="24"/>
        </w:rPr>
        <w:t>pw</w:t>
      </w:r>
      <w:proofErr w:type="spellEnd"/>
      <w:r>
        <w:rPr>
          <w:b/>
          <w:sz w:val="24"/>
          <w:szCs w:val="24"/>
        </w:rPr>
        <w:t>. Świętej Trójcy</w:t>
      </w:r>
    </w:p>
    <w:p w:rsidR="001F159C" w:rsidRDefault="00D74771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Ul. Rynek 33, 27-515 </w:t>
      </w:r>
      <w:bookmarkEnd w:id="0"/>
      <w:r>
        <w:rPr>
          <w:b/>
          <w:sz w:val="24"/>
          <w:szCs w:val="24"/>
        </w:rPr>
        <w:t>Tarłów</w:t>
      </w:r>
    </w:p>
    <w:p w:rsidR="001F159C" w:rsidRDefault="00D747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NIP:</w:t>
      </w:r>
      <w:r>
        <w:rPr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8631240835,</w:t>
      </w:r>
      <w:r>
        <w:rPr>
          <w:rFonts w:eastAsia="Times New Roman" w:cs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REGON: </w:t>
      </w:r>
      <w:r>
        <w:rPr>
          <w:rFonts w:cs="Times New Roman"/>
          <w:sz w:val="24"/>
          <w:szCs w:val="24"/>
        </w:rPr>
        <w:t>040085028</w:t>
      </w:r>
    </w:p>
    <w:p w:rsidR="001F159C" w:rsidRDefault="00D74771">
      <w:pPr>
        <w:spacing w:line="360" w:lineRule="au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1F159C" w:rsidRDefault="00D74771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Proboszcza Parafii Księdza Mirosława Kosior</w:t>
      </w:r>
      <w:r>
        <w:rPr>
          <w:bCs/>
          <w:sz w:val="24"/>
          <w:szCs w:val="24"/>
        </w:rPr>
        <w:t>,</w:t>
      </w:r>
    </w:p>
    <w:p w:rsidR="001F159C" w:rsidRDefault="00D74771">
      <w:pPr>
        <w:pStyle w:val="Standard"/>
        <w:spacing w:line="360" w:lineRule="auto"/>
        <w:jc w:val="both"/>
      </w:pPr>
      <w:r>
        <w:rPr>
          <w:rFonts w:ascii="Calibri" w:hAnsi="Calibri" w:cs="Calibri"/>
        </w:rPr>
        <w:t>zwaną dalej „Zamawiającym”</w:t>
      </w:r>
    </w:p>
    <w:p w:rsidR="001F159C" w:rsidRDefault="00D74771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1F159C" w:rsidRDefault="00D74771">
      <w:pPr>
        <w:pStyle w:val="Standard"/>
        <w:spacing w:line="360" w:lineRule="auto"/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……………………………………………………………………………………………………………………………………………………….., reprezentowanym przez ………………………………………………………………………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zwanym dalej „</w:t>
      </w:r>
      <w:r>
        <w:rPr>
          <w:rFonts w:ascii="Calibri" w:hAnsi="Calibri" w:cs="Calibri"/>
          <w:bCs/>
        </w:rPr>
        <w:t>Wykonawcą”</w:t>
      </w:r>
    </w:p>
    <w:p w:rsidR="001F159C" w:rsidRDefault="00D74771">
      <w:pPr>
        <w:pStyle w:val="Standard"/>
        <w:spacing w:line="360" w:lineRule="auto"/>
        <w:jc w:val="both"/>
      </w:pPr>
      <w:r>
        <w:rPr>
          <w:rFonts w:ascii="Calibri" w:hAnsi="Calibri" w:cs="Calibri"/>
          <w:spacing w:val="-2"/>
          <w:sz w:val="22"/>
        </w:rPr>
        <w:t>o treści następującej:</w:t>
      </w:r>
    </w:p>
    <w:p w:rsidR="001F159C" w:rsidRDefault="00D74771">
      <w:pPr>
        <w:spacing w:before="1"/>
        <w:ind w:left="116"/>
      </w:pPr>
      <w:r>
        <w:rPr>
          <w:spacing w:val="-2"/>
        </w:rPr>
        <w:t>…………………………………………………………………..</w:t>
      </w:r>
    </w:p>
    <w:p w:rsidR="001F159C" w:rsidRDefault="00D74771">
      <w:pPr>
        <w:pStyle w:val="Tekstpodstawowy"/>
        <w:ind w:left="116"/>
        <w:jc w:val="left"/>
      </w:pPr>
      <w:r>
        <w:t>W</w:t>
      </w:r>
      <w:r>
        <w:rPr>
          <w:spacing w:val="47"/>
        </w:rPr>
        <w:t xml:space="preserve"> </w:t>
      </w:r>
      <w:r>
        <w:t>rezultacie</w:t>
      </w:r>
      <w:r>
        <w:rPr>
          <w:spacing w:val="49"/>
        </w:rPr>
        <w:t xml:space="preserve"> </w:t>
      </w:r>
      <w:r>
        <w:t>dokonania</w:t>
      </w:r>
      <w:r>
        <w:rPr>
          <w:spacing w:val="49"/>
        </w:rPr>
        <w:t xml:space="preserve"> </w:t>
      </w:r>
      <w:r>
        <w:t>przez</w:t>
      </w:r>
      <w:r>
        <w:rPr>
          <w:spacing w:val="47"/>
        </w:rPr>
        <w:t xml:space="preserve"> </w:t>
      </w:r>
      <w:r>
        <w:t>Zamawiającego</w:t>
      </w:r>
      <w:r>
        <w:rPr>
          <w:spacing w:val="46"/>
        </w:rPr>
        <w:t xml:space="preserve"> </w:t>
      </w:r>
      <w:r>
        <w:t>wyboru</w:t>
      </w:r>
      <w:r>
        <w:rPr>
          <w:spacing w:val="47"/>
        </w:rPr>
        <w:t xml:space="preserve"> </w:t>
      </w:r>
      <w:r>
        <w:t>Wykonawcy</w:t>
      </w:r>
      <w:r>
        <w:rPr>
          <w:spacing w:val="48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postępowaniu</w:t>
      </w:r>
      <w:r>
        <w:rPr>
          <w:spacing w:val="4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udzielenie</w:t>
      </w:r>
    </w:p>
    <w:p w:rsidR="001F159C" w:rsidRDefault="00D74771">
      <w:pPr>
        <w:pStyle w:val="Tekstpodstawowy"/>
        <w:tabs>
          <w:tab w:val="left" w:leader="dot" w:pos="8570"/>
        </w:tabs>
        <w:ind w:left="116"/>
        <w:jc w:val="left"/>
      </w:pPr>
      <w:r>
        <w:t>zamówienia</w:t>
      </w:r>
      <w:r>
        <w:rPr>
          <w:spacing w:val="67"/>
        </w:rPr>
        <w:t xml:space="preserve"> </w:t>
      </w:r>
      <w:r>
        <w:t>realizowanego</w:t>
      </w:r>
      <w:r>
        <w:rPr>
          <w:spacing w:val="69"/>
        </w:rPr>
        <w:t xml:space="preserve"> </w:t>
      </w:r>
      <w:r>
        <w:t>na</w:t>
      </w:r>
      <w:r>
        <w:rPr>
          <w:spacing w:val="68"/>
        </w:rPr>
        <w:t xml:space="preserve"> </w:t>
      </w:r>
      <w:r>
        <w:t>podstawie</w:t>
      </w:r>
      <w:r>
        <w:rPr>
          <w:spacing w:val="68"/>
        </w:rPr>
        <w:t xml:space="preserve"> </w:t>
      </w:r>
      <w:r>
        <w:t>zapytania</w:t>
      </w:r>
      <w:r>
        <w:rPr>
          <w:spacing w:val="68"/>
        </w:rPr>
        <w:t xml:space="preserve"> </w:t>
      </w:r>
      <w:r>
        <w:t>ofertowego</w:t>
      </w:r>
      <w:r>
        <w:rPr>
          <w:spacing w:val="70"/>
        </w:rPr>
        <w:t xml:space="preserve"> </w:t>
      </w:r>
      <w:r>
        <w:t>z</w:t>
      </w:r>
      <w:r>
        <w:rPr>
          <w:spacing w:val="68"/>
        </w:rPr>
        <w:t xml:space="preserve"> </w:t>
      </w:r>
      <w:r>
        <w:rPr>
          <w:spacing w:val="-4"/>
        </w:rPr>
        <w:t>dnia</w:t>
      </w:r>
      <w:r>
        <w:tab/>
      </w:r>
      <w:r>
        <w:rPr>
          <w:spacing w:val="-2"/>
        </w:rPr>
        <w:t>zostaje</w:t>
      </w:r>
    </w:p>
    <w:p w:rsidR="001F159C" w:rsidRDefault="00D74771">
      <w:pPr>
        <w:pStyle w:val="Tekstpodstawowy"/>
        <w:spacing w:before="132"/>
        <w:ind w:left="116"/>
        <w:jc w:val="left"/>
      </w:pPr>
      <w:r>
        <w:t>zawarta</w:t>
      </w:r>
      <w:r>
        <w:rPr>
          <w:spacing w:val="-10"/>
        </w:rPr>
        <w:t xml:space="preserve"> </w:t>
      </w:r>
      <w:r>
        <w:t>Umowa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następującej</w:t>
      </w:r>
      <w:r>
        <w:rPr>
          <w:spacing w:val="-9"/>
        </w:rPr>
        <w:t xml:space="preserve"> </w:t>
      </w:r>
      <w:r>
        <w:rPr>
          <w:spacing w:val="-2"/>
        </w:rPr>
        <w:t>treści:</w:t>
      </w:r>
    </w:p>
    <w:p w:rsidR="001F159C" w:rsidRPr="00DF357B" w:rsidRDefault="00D74771">
      <w:pPr>
        <w:pStyle w:val="Tekstpodstawowy"/>
        <w:ind w:left="254" w:right="272"/>
        <w:jc w:val="center"/>
        <w:rPr>
          <w:b/>
        </w:rPr>
      </w:pPr>
      <w:r w:rsidRPr="00DF357B">
        <w:rPr>
          <w:b/>
          <w:spacing w:val="16"/>
        </w:rPr>
        <w:t>PRZEDMIOT</w:t>
      </w:r>
      <w:r w:rsidRPr="00DF357B">
        <w:rPr>
          <w:b/>
          <w:spacing w:val="39"/>
        </w:rPr>
        <w:t xml:space="preserve"> </w:t>
      </w:r>
      <w:r w:rsidRPr="00DF357B">
        <w:rPr>
          <w:b/>
          <w:spacing w:val="12"/>
        </w:rPr>
        <w:t>UMOWY</w:t>
      </w:r>
    </w:p>
    <w:p w:rsidR="001F159C" w:rsidRDefault="00D74771">
      <w:pPr>
        <w:pStyle w:val="Tekstpodstawowy"/>
        <w:spacing w:before="134"/>
        <w:ind w:left="254" w:right="253"/>
        <w:jc w:val="center"/>
      </w:pPr>
      <w:r>
        <w:rPr>
          <w:spacing w:val="-5"/>
        </w:rPr>
        <w:t>§1</w:t>
      </w:r>
    </w:p>
    <w:p w:rsidR="001F159C" w:rsidRDefault="00D74771">
      <w:pPr>
        <w:pStyle w:val="Tekstpodstawowy"/>
        <w:spacing w:line="360" w:lineRule="auto"/>
        <w:ind w:left="0" w:right="110"/>
      </w:pPr>
      <w:r>
        <w:t xml:space="preserve">Zamawiający powierza a Wykonawca zobowiązuje się wykonać  roboty                                               budowlano – konserwatorskich Kościoła </w:t>
      </w:r>
      <w:proofErr w:type="spellStart"/>
      <w:r>
        <w:t>pw</w:t>
      </w:r>
      <w:proofErr w:type="spellEnd"/>
      <w:r>
        <w:t>. Św. Trójcy w Tarłowie polegające na remoncie więźby dachowej wraz z ociepleniem dachu i schodami na wie</w:t>
      </w:r>
      <w:r>
        <w:t>że  oraz odtworzenie instalacji odgromowej.</w:t>
      </w:r>
    </w:p>
    <w:p w:rsidR="001F159C" w:rsidRDefault="00D74771">
      <w:pPr>
        <w:pStyle w:val="Tekstpodstawowy"/>
        <w:spacing w:line="360" w:lineRule="auto"/>
        <w:ind w:left="0" w:right="110"/>
      </w:pPr>
      <w:r>
        <w:t>Projekt architektoniczno-budowlany stanowi załączniki nr 5 do Zapytania ofertowego.</w:t>
      </w:r>
    </w:p>
    <w:p w:rsidR="001F159C" w:rsidRDefault="00D74771">
      <w:pPr>
        <w:pStyle w:val="NormalnyWeb"/>
        <w:spacing w:beforeAutospacing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Nazwa zadania : ,,Remont kościoła parafialnego </w:t>
      </w:r>
      <w:proofErr w:type="spellStart"/>
      <w:r>
        <w:rPr>
          <w:rFonts w:ascii="Calibri" w:hAnsi="Calibri"/>
        </w:rPr>
        <w:t>pw</w:t>
      </w:r>
      <w:proofErr w:type="spellEnd"/>
      <w:r>
        <w:rPr>
          <w:rFonts w:ascii="Calibri" w:hAnsi="Calibri"/>
        </w:rPr>
        <w:t xml:space="preserve">. Św. Trójcy w Tarłowie” </w:t>
      </w:r>
    </w:p>
    <w:p w:rsidR="001F159C" w:rsidRDefault="00D74771">
      <w:pPr>
        <w:pStyle w:val="NormalnyWeb"/>
        <w:spacing w:beforeAutospacing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Zakres inwestycji obejmuje remont dachu, w tym międz</w:t>
      </w:r>
      <w:r>
        <w:rPr>
          <w:rFonts w:ascii="Calibri" w:hAnsi="Calibri"/>
        </w:rPr>
        <w:t>y innymi:</w:t>
      </w:r>
    </w:p>
    <w:p w:rsidR="001F159C" w:rsidRDefault="00D74771">
      <w:pPr>
        <w:pStyle w:val="NormalnyWeb"/>
        <w:spacing w:beforeAutospacing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– rozebranie kominów </w:t>
      </w:r>
      <w:proofErr w:type="spellStart"/>
      <w:r>
        <w:rPr>
          <w:rFonts w:ascii="Calibri" w:hAnsi="Calibri"/>
        </w:rPr>
        <w:t>wolnostąjoących</w:t>
      </w:r>
      <w:proofErr w:type="spellEnd"/>
      <w:r>
        <w:rPr>
          <w:rFonts w:ascii="Calibri" w:hAnsi="Calibri"/>
        </w:rPr>
        <w:t>,</w:t>
      </w:r>
    </w:p>
    <w:p w:rsidR="001F159C" w:rsidRDefault="00D74771">
      <w:pPr>
        <w:pStyle w:val="NormalnyWeb"/>
        <w:spacing w:beforeAutospacing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– wymiana elementów konstrukcyjnych dachu– zawilgoconego i zniszczonego,</w:t>
      </w:r>
    </w:p>
    <w:p w:rsidR="001F159C" w:rsidRDefault="00D74771">
      <w:pPr>
        <w:pStyle w:val="NormalnyWeb"/>
        <w:spacing w:beforeAutospacing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– odtworzenie schodów drewnianych drabiniastych i zabiegowych, renowacja balustrad,</w:t>
      </w:r>
    </w:p>
    <w:p w:rsidR="001F159C" w:rsidRDefault="00D74771">
      <w:pPr>
        <w:pStyle w:val="NormalnyWeb"/>
        <w:spacing w:beforeAutospacing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– impregnacja grzybobójcza i ogniochronna konstrukc</w:t>
      </w:r>
      <w:r>
        <w:rPr>
          <w:rFonts w:ascii="Calibri" w:hAnsi="Calibri"/>
        </w:rPr>
        <w:t>ji drewnianej, płyt i krawędziaków</w:t>
      </w:r>
    </w:p>
    <w:p w:rsidR="001F159C" w:rsidRDefault="00D74771">
      <w:pPr>
        <w:pStyle w:val="NormalnyWeb"/>
        <w:spacing w:beforeAutospacing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– wykonanie izolacji przeciwwilgociowej,</w:t>
      </w:r>
    </w:p>
    <w:p w:rsidR="001F159C" w:rsidRDefault="00D74771">
      <w:pPr>
        <w:pStyle w:val="NormalnyWeb"/>
        <w:spacing w:beforeAutospacing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– remont pokrycia</w:t>
      </w:r>
    </w:p>
    <w:p w:rsidR="001F159C" w:rsidRDefault="00D74771">
      <w:pPr>
        <w:pStyle w:val="NormalnyWeb"/>
        <w:spacing w:beforeAutospacing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– wykonanie nowych obróbek blacharskich </w:t>
      </w:r>
    </w:p>
    <w:p w:rsidR="001F159C" w:rsidRDefault="00D74771">
      <w:pPr>
        <w:pStyle w:val="NormalnyWeb"/>
        <w:spacing w:beforeAutospacing="0" w:afterAutospacing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 odtworzenie instalacji odgromowej</w:t>
      </w:r>
    </w:p>
    <w:p w:rsidR="001F159C" w:rsidRDefault="001F159C">
      <w:pPr>
        <w:pStyle w:val="Tekstpodstawowy"/>
        <w:spacing w:line="360" w:lineRule="auto"/>
        <w:ind w:left="116" w:right="110"/>
      </w:pPr>
    </w:p>
    <w:p w:rsidR="001F159C" w:rsidRDefault="00D74771">
      <w:pPr>
        <w:pStyle w:val="Tekstpodstawowy"/>
        <w:spacing w:before="0" w:line="360" w:lineRule="auto"/>
        <w:ind w:left="0" w:right="112"/>
      </w:pPr>
      <w:r>
        <w:t xml:space="preserve">Prace muszą zostać wykonane zgodnie z decyzją (pozwoleniem na roboty budowlane) </w:t>
      </w:r>
      <w:r>
        <w:rPr>
          <w:color w:val="000000"/>
        </w:rPr>
        <w:t>Nr 2</w:t>
      </w:r>
      <w:r>
        <w:rPr>
          <w:color w:val="000000"/>
        </w:rPr>
        <w:t>.1.2013.Ta    z dnia  11.09.2013 r. wydaną przez Starostę Powiatu Opatowskiego  (znak: B.I.6740.2.1.2013.Ta),  pozwoleniem Świętokrzyskiego  Wojewódzkiego Konserwatora Zabytków znak: DS.N.AiB.5142.1.2024  z dnia 05.01.2024 r., wszelkie zmiany w projekcie i</w:t>
      </w:r>
      <w:r>
        <w:rPr>
          <w:color w:val="000000"/>
        </w:rPr>
        <w:t xml:space="preserve"> w trakcie realizacji prac należy niezwłocznie skonsultować ze Świętokrzyskim  Wojewódzkim Konserwatorem Zabytków odział Sandomierz. </w:t>
      </w:r>
    </w:p>
    <w:p w:rsidR="001F159C" w:rsidRDefault="00D74771" w:rsidP="00DF357B">
      <w:pPr>
        <w:pStyle w:val="Tekstpodstawowy"/>
        <w:spacing w:before="0" w:line="360" w:lineRule="auto"/>
        <w:ind w:left="0" w:right="110"/>
        <w:rPr>
          <w:color w:val="000000"/>
        </w:rPr>
      </w:pPr>
      <w:r>
        <w:rPr>
          <w:color w:val="000000"/>
        </w:rPr>
        <w:t xml:space="preserve">Prace realizowane będą w ramach zadania pn. „Remont kościoła parafialnego </w:t>
      </w:r>
      <w:proofErr w:type="spellStart"/>
      <w:r>
        <w:rPr>
          <w:color w:val="000000"/>
        </w:rPr>
        <w:t>pw</w:t>
      </w:r>
      <w:proofErr w:type="spellEnd"/>
      <w:r>
        <w:rPr>
          <w:color w:val="000000"/>
        </w:rPr>
        <w:t>. Św. Trójcy                       w Tarłowie</w:t>
      </w:r>
      <w:r>
        <w:rPr>
          <w:color w:val="000000"/>
        </w:rPr>
        <w:t>”, które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uzyskało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dofinansowanie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z Rządowego Programu Odbudowy Zabytków</w:t>
      </w:r>
      <w:r>
        <w:rPr>
          <w:color w:val="000000"/>
          <w:spacing w:val="40"/>
        </w:rPr>
        <w:t xml:space="preserve">                    </w:t>
      </w:r>
      <w:r>
        <w:rPr>
          <w:color w:val="000000"/>
        </w:rPr>
        <w:t>w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ramach Rządowego Programu Polski Ład. Promesa dofinansowania inwestycji z Rządowego Programu Odbudowy Zabytków Nr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……………………… wystawiona na Wnioskodawcę, Gminę Tarłó</w:t>
      </w:r>
      <w:r>
        <w:rPr>
          <w:color w:val="000000"/>
        </w:rPr>
        <w:t xml:space="preserve">w. Umowa dotacji Nr ………………. z dnia ……………… zawarta pomiędzy Gminą Tarłów  i </w:t>
      </w:r>
      <w:r>
        <w:rPr>
          <w:color w:val="000000"/>
          <w:sz w:val="24"/>
          <w:szCs w:val="24"/>
        </w:rPr>
        <w:t>Parafią Rzymskokatolicką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pw</w:t>
      </w:r>
      <w:proofErr w:type="spellEnd"/>
      <w:r>
        <w:rPr>
          <w:color w:val="000000"/>
          <w:sz w:val="24"/>
          <w:szCs w:val="24"/>
        </w:rPr>
        <w:t xml:space="preserve">. Świętej Trójcy w Tarłowie </w:t>
      </w:r>
    </w:p>
    <w:p w:rsidR="001F159C" w:rsidRDefault="001F159C">
      <w:pPr>
        <w:pStyle w:val="Tekstpodstawowy"/>
        <w:spacing w:before="134"/>
        <w:ind w:left="0"/>
        <w:jc w:val="left"/>
      </w:pPr>
    </w:p>
    <w:p w:rsidR="001F159C" w:rsidRPr="00DF357B" w:rsidRDefault="00D74771">
      <w:pPr>
        <w:pStyle w:val="Tekstpodstawowy"/>
        <w:spacing w:before="0"/>
        <w:ind w:left="294" w:right="40"/>
        <w:jc w:val="center"/>
        <w:rPr>
          <w:b/>
        </w:rPr>
      </w:pPr>
      <w:r w:rsidRPr="00DF357B">
        <w:rPr>
          <w:b/>
          <w:spacing w:val="11"/>
        </w:rPr>
        <w:t>PRAWA</w:t>
      </w:r>
      <w:r w:rsidRPr="00DF357B">
        <w:rPr>
          <w:b/>
          <w:spacing w:val="37"/>
        </w:rPr>
        <w:t xml:space="preserve"> </w:t>
      </w:r>
      <w:r w:rsidRPr="00DF357B">
        <w:rPr>
          <w:b/>
        </w:rPr>
        <w:t>I</w:t>
      </w:r>
      <w:r w:rsidRPr="00DF357B">
        <w:rPr>
          <w:b/>
          <w:spacing w:val="39"/>
        </w:rPr>
        <w:t xml:space="preserve"> </w:t>
      </w:r>
      <w:r w:rsidRPr="00DF357B">
        <w:rPr>
          <w:b/>
          <w:spacing w:val="16"/>
        </w:rPr>
        <w:t>OBOWIĄZKI</w:t>
      </w:r>
      <w:r w:rsidRPr="00DF357B">
        <w:rPr>
          <w:b/>
          <w:spacing w:val="40"/>
        </w:rPr>
        <w:t xml:space="preserve"> </w:t>
      </w:r>
      <w:r w:rsidRPr="00DF357B">
        <w:rPr>
          <w:b/>
          <w:spacing w:val="14"/>
        </w:rPr>
        <w:t>ZAMAWIAJĄCEGO</w:t>
      </w:r>
    </w:p>
    <w:p w:rsidR="001F159C" w:rsidRDefault="00D74771">
      <w:pPr>
        <w:pStyle w:val="Tekstpodstawowy"/>
        <w:spacing w:before="134"/>
        <w:ind w:left="4684"/>
        <w:jc w:val="left"/>
      </w:pPr>
      <w:r>
        <w:rPr>
          <w:spacing w:val="-5"/>
        </w:rPr>
        <w:t>§2</w:t>
      </w:r>
    </w:p>
    <w:p w:rsidR="001F159C" w:rsidRDefault="00D74771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line="360" w:lineRule="auto"/>
        <w:ind w:right="111"/>
        <w:jc w:val="left"/>
      </w:pPr>
      <w:r>
        <w:t>Zamawiający</w:t>
      </w:r>
      <w:r>
        <w:rPr>
          <w:spacing w:val="31"/>
        </w:rPr>
        <w:t xml:space="preserve"> </w:t>
      </w:r>
      <w:r>
        <w:t>zobowiązuje</w:t>
      </w:r>
      <w:r>
        <w:rPr>
          <w:spacing w:val="27"/>
        </w:rPr>
        <w:t xml:space="preserve"> </w:t>
      </w:r>
      <w:r>
        <w:t>się</w:t>
      </w:r>
      <w:r>
        <w:rPr>
          <w:spacing w:val="31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współdziałania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Wykonawcą</w:t>
      </w:r>
      <w:r>
        <w:rPr>
          <w:spacing w:val="31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każdym</w:t>
      </w:r>
      <w:r>
        <w:rPr>
          <w:spacing w:val="29"/>
        </w:rPr>
        <w:t xml:space="preserve"> </w:t>
      </w:r>
      <w:r>
        <w:t>etapie</w:t>
      </w:r>
      <w:r>
        <w:rPr>
          <w:spacing w:val="31"/>
        </w:rPr>
        <w:t xml:space="preserve"> </w:t>
      </w:r>
      <w:r>
        <w:t>realizacji</w:t>
      </w:r>
      <w:r>
        <w:rPr>
          <w:spacing w:val="36"/>
        </w:rPr>
        <w:t xml:space="preserve"> </w:t>
      </w:r>
      <w:r>
        <w:t xml:space="preserve">prac </w:t>
      </w:r>
      <w:r>
        <w:rPr>
          <w:spacing w:val="-2"/>
        </w:rPr>
        <w:t>konserwatorskich.</w:t>
      </w:r>
    </w:p>
    <w:p w:rsidR="001F159C" w:rsidRDefault="00D74771">
      <w:pPr>
        <w:pStyle w:val="Akapitzlist"/>
        <w:numPr>
          <w:ilvl w:val="0"/>
          <w:numId w:val="10"/>
        </w:numPr>
        <w:tabs>
          <w:tab w:val="left" w:pos="398"/>
        </w:tabs>
        <w:spacing w:before="1"/>
        <w:ind w:left="398" w:hanging="282"/>
        <w:jc w:val="left"/>
      </w:pPr>
      <w:r>
        <w:t>Zamawiający</w:t>
      </w:r>
      <w:r>
        <w:rPr>
          <w:spacing w:val="-10"/>
        </w:rPr>
        <w:t xml:space="preserve"> </w:t>
      </w:r>
      <w:r>
        <w:t>zobowiązuje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szczególności</w:t>
      </w:r>
      <w:r>
        <w:rPr>
          <w:spacing w:val="-9"/>
        </w:rPr>
        <w:t xml:space="preserve"> </w:t>
      </w:r>
      <w:r>
        <w:rPr>
          <w:spacing w:val="-5"/>
        </w:rPr>
        <w:t>do:</w:t>
      </w:r>
    </w:p>
    <w:p w:rsidR="001F159C" w:rsidRDefault="00D74771">
      <w:pPr>
        <w:pStyle w:val="Akapitzlist"/>
        <w:numPr>
          <w:ilvl w:val="1"/>
          <w:numId w:val="10"/>
        </w:numPr>
        <w:tabs>
          <w:tab w:val="left" w:pos="682"/>
        </w:tabs>
        <w:ind w:hanging="424"/>
        <w:jc w:val="left"/>
      </w:pPr>
      <w:r>
        <w:rPr>
          <w:spacing w:val="-2"/>
        </w:rPr>
        <w:t>przekazania</w:t>
      </w:r>
      <w:r>
        <w:rPr>
          <w:spacing w:val="4"/>
        </w:rPr>
        <w:t xml:space="preserve"> </w:t>
      </w:r>
      <w:r>
        <w:rPr>
          <w:spacing w:val="-2"/>
        </w:rPr>
        <w:t>niezbędnej</w:t>
      </w:r>
      <w:r>
        <w:rPr>
          <w:spacing w:val="6"/>
        </w:rPr>
        <w:t xml:space="preserve"> </w:t>
      </w:r>
      <w:r>
        <w:rPr>
          <w:spacing w:val="-2"/>
        </w:rPr>
        <w:t>dokumentacji</w:t>
      </w:r>
      <w:r>
        <w:rPr>
          <w:spacing w:val="3"/>
        </w:rPr>
        <w:t xml:space="preserve"> </w:t>
      </w:r>
      <w:r>
        <w:rPr>
          <w:spacing w:val="-2"/>
        </w:rPr>
        <w:t>do</w:t>
      </w:r>
      <w:r>
        <w:rPr>
          <w:spacing w:val="6"/>
        </w:rPr>
        <w:t xml:space="preserve"> </w:t>
      </w:r>
      <w:r>
        <w:rPr>
          <w:spacing w:val="-2"/>
        </w:rPr>
        <w:t>prowadzenia</w:t>
      </w:r>
      <w:r>
        <w:rPr>
          <w:spacing w:val="5"/>
        </w:rPr>
        <w:t xml:space="preserve"> </w:t>
      </w:r>
      <w:r>
        <w:rPr>
          <w:spacing w:val="-2"/>
        </w:rPr>
        <w:t>prac;</w:t>
      </w:r>
    </w:p>
    <w:p w:rsidR="001F159C" w:rsidRDefault="00D74771">
      <w:pPr>
        <w:pStyle w:val="Akapitzlist"/>
        <w:numPr>
          <w:ilvl w:val="1"/>
          <w:numId w:val="10"/>
        </w:numPr>
        <w:tabs>
          <w:tab w:val="left" w:pos="682"/>
        </w:tabs>
        <w:spacing w:before="132"/>
        <w:ind w:hanging="424"/>
        <w:jc w:val="left"/>
      </w:pPr>
      <w:r>
        <w:t>sprawowania</w:t>
      </w:r>
      <w:r>
        <w:rPr>
          <w:spacing w:val="-11"/>
        </w:rPr>
        <w:t xml:space="preserve"> </w:t>
      </w:r>
      <w:r>
        <w:t>nadzoru</w:t>
      </w:r>
      <w:r>
        <w:rPr>
          <w:spacing w:val="-10"/>
        </w:rPr>
        <w:t xml:space="preserve"> </w:t>
      </w:r>
      <w:r>
        <w:t>nad</w:t>
      </w:r>
      <w:r>
        <w:rPr>
          <w:spacing w:val="-12"/>
        </w:rPr>
        <w:t xml:space="preserve"> </w:t>
      </w:r>
      <w:r>
        <w:rPr>
          <w:spacing w:val="-2"/>
        </w:rPr>
        <w:t>pracami;</w:t>
      </w:r>
    </w:p>
    <w:p w:rsidR="001F159C" w:rsidRDefault="00D74771">
      <w:pPr>
        <w:pStyle w:val="Akapitzlist"/>
        <w:numPr>
          <w:ilvl w:val="1"/>
          <w:numId w:val="10"/>
        </w:numPr>
        <w:tabs>
          <w:tab w:val="left" w:pos="682"/>
        </w:tabs>
        <w:ind w:hanging="424"/>
        <w:jc w:val="left"/>
      </w:pPr>
      <w:r>
        <w:rPr>
          <w:spacing w:val="-2"/>
        </w:rPr>
        <w:t>terminowego</w:t>
      </w:r>
      <w:r>
        <w:rPr>
          <w:spacing w:val="6"/>
        </w:rPr>
        <w:t xml:space="preserve"> </w:t>
      </w:r>
      <w:r>
        <w:rPr>
          <w:spacing w:val="-2"/>
        </w:rPr>
        <w:t>dokonywania</w:t>
      </w:r>
      <w:r>
        <w:rPr>
          <w:spacing w:val="2"/>
        </w:rPr>
        <w:t xml:space="preserve"> </w:t>
      </w:r>
      <w:r>
        <w:rPr>
          <w:spacing w:val="-2"/>
        </w:rPr>
        <w:t>odbiorów;</w:t>
      </w:r>
    </w:p>
    <w:p w:rsidR="001F159C" w:rsidRDefault="00D74771">
      <w:pPr>
        <w:pStyle w:val="Akapitzlist"/>
        <w:numPr>
          <w:ilvl w:val="1"/>
          <w:numId w:val="10"/>
        </w:numPr>
        <w:tabs>
          <w:tab w:val="left" w:pos="682"/>
        </w:tabs>
        <w:spacing w:before="134"/>
        <w:ind w:hanging="424"/>
        <w:jc w:val="left"/>
      </w:pPr>
      <w:r>
        <w:t>zapłaty</w:t>
      </w:r>
      <w:r>
        <w:rPr>
          <w:spacing w:val="-9"/>
        </w:rPr>
        <w:t xml:space="preserve"> </w:t>
      </w:r>
      <w:r>
        <w:t>należnego</w:t>
      </w:r>
      <w:r>
        <w:rPr>
          <w:spacing w:val="-10"/>
        </w:rPr>
        <w:t xml:space="preserve"> </w:t>
      </w:r>
      <w:r>
        <w:rPr>
          <w:spacing w:val="-2"/>
        </w:rPr>
        <w:t>wynagrodzenia.</w:t>
      </w:r>
    </w:p>
    <w:p w:rsidR="001F159C" w:rsidRDefault="00D74771">
      <w:pPr>
        <w:pStyle w:val="Akapitzlist"/>
        <w:numPr>
          <w:ilvl w:val="0"/>
          <w:numId w:val="10"/>
        </w:numPr>
        <w:tabs>
          <w:tab w:val="left" w:pos="398"/>
        </w:tabs>
        <w:ind w:left="398" w:hanging="282"/>
      </w:pPr>
      <w:r>
        <w:t>Przekazanie</w:t>
      </w:r>
      <w:r>
        <w:rPr>
          <w:spacing w:val="-14"/>
        </w:rPr>
        <w:t xml:space="preserve"> </w:t>
      </w:r>
      <w:r>
        <w:t>niezbędnej</w:t>
      </w:r>
      <w:r>
        <w:rPr>
          <w:spacing w:val="-10"/>
        </w:rPr>
        <w:t xml:space="preserve"> </w:t>
      </w:r>
      <w:r>
        <w:t>dokumentacji</w:t>
      </w:r>
      <w:r>
        <w:rPr>
          <w:spacing w:val="-12"/>
        </w:rPr>
        <w:t xml:space="preserve"> </w:t>
      </w:r>
      <w:r>
        <w:t>nastąpi</w:t>
      </w:r>
      <w:r>
        <w:rPr>
          <w:spacing w:val="-12"/>
        </w:rPr>
        <w:t xml:space="preserve"> </w:t>
      </w:r>
      <w:r>
        <w:t>najpóźniej</w:t>
      </w:r>
      <w:r>
        <w:rPr>
          <w:spacing w:val="-11"/>
        </w:rPr>
        <w:t xml:space="preserve"> </w:t>
      </w:r>
      <w:r>
        <w:t>wraz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rozpoczęciem</w:t>
      </w:r>
      <w:r>
        <w:rPr>
          <w:spacing w:val="-9"/>
        </w:rPr>
        <w:t xml:space="preserve"> </w:t>
      </w:r>
      <w:r>
        <w:rPr>
          <w:spacing w:val="-2"/>
        </w:rPr>
        <w:t>prac.</w:t>
      </w:r>
    </w:p>
    <w:p w:rsidR="001F159C" w:rsidRDefault="00D74771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line="360" w:lineRule="auto"/>
        <w:ind w:right="111"/>
      </w:pPr>
      <w:r>
        <w:t>Zamawiający ma prawo w ramach wykonywanego nadzoru dokonywania stałej kontroli prowadzonych prac, w tym w</w:t>
      </w:r>
      <w:r>
        <w:rPr>
          <w:spacing w:val="-2"/>
        </w:rPr>
        <w:t xml:space="preserve"> </w:t>
      </w:r>
      <w:r>
        <w:t>szczególności ich jakości, terminowości, zgodność z</w:t>
      </w:r>
      <w:r>
        <w:rPr>
          <w:spacing w:val="-2"/>
        </w:rPr>
        <w:t xml:space="preserve"> </w:t>
      </w:r>
      <w:r>
        <w:t>zaleceniami konserwatorskimi i użycia wł</w:t>
      </w:r>
      <w:r>
        <w:t>aściwych materiałów oraz wydawania bieżących instrukcji lub poleceń.</w:t>
      </w:r>
      <w:r>
        <w:rPr>
          <w:spacing w:val="-5"/>
        </w:rPr>
        <w:t xml:space="preserve"> </w:t>
      </w:r>
      <w:r>
        <w:t>Instrukcje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polecenia</w:t>
      </w:r>
      <w:r>
        <w:rPr>
          <w:spacing w:val="-5"/>
        </w:rPr>
        <w:t xml:space="preserve"> </w:t>
      </w:r>
      <w:r>
        <w:t>powinny</w:t>
      </w:r>
      <w:r>
        <w:rPr>
          <w:spacing w:val="-6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niezwłocznie</w:t>
      </w:r>
      <w:r>
        <w:rPr>
          <w:spacing w:val="-5"/>
        </w:rPr>
        <w:t xml:space="preserve"> </w:t>
      </w:r>
      <w:r>
        <w:t>potwierdzone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piśmie.</w:t>
      </w:r>
      <w:r>
        <w:rPr>
          <w:spacing w:val="-5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ma prawo odmówić wykonania instrukcji lub polecenia, jeżeli naruszają one postanowienia Umowy lub</w:t>
      </w:r>
      <w:r>
        <w:rPr>
          <w:spacing w:val="51"/>
        </w:rPr>
        <w:t xml:space="preserve"> </w:t>
      </w:r>
      <w:r>
        <w:t>są</w:t>
      </w:r>
      <w:r>
        <w:rPr>
          <w:spacing w:val="52"/>
        </w:rPr>
        <w:t xml:space="preserve"> </w:t>
      </w:r>
      <w:r>
        <w:t>niez</w:t>
      </w:r>
      <w:r>
        <w:t>godne</w:t>
      </w:r>
      <w:r>
        <w:rPr>
          <w:spacing w:val="52"/>
        </w:rPr>
        <w:t xml:space="preserve"> </w:t>
      </w:r>
      <w:r>
        <w:t>z</w:t>
      </w:r>
      <w:r>
        <w:rPr>
          <w:spacing w:val="51"/>
        </w:rPr>
        <w:t xml:space="preserve"> </w:t>
      </w:r>
      <w:r>
        <w:t>przepisami</w:t>
      </w:r>
      <w:r>
        <w:rPr>
          <w:spacing w:val="51"/>
        </w:rPr>
        <w:t xml:space="preserve"> </w:t>
      </w:r>
      <w:r>
        <w:t>prawa.</w:t>
      </w:r>
      <w:r>
        <w:rPr>
          <w:spacing w:val="51"/>
        </w:rPr>
        <w:t xml:space="preserve"> </w:t>
      </w:r>
      <w:r>
        <w:t>Odmowa</w:t>
      </w:r>
      <w:r>
        <w:rPr>
          <w:spacing w:val="40"/>
        </w:rPr>
        <w:t xml:space="preserve"> </w:t>
      </w:r>
      <w:r>
        <w:t>wykonania</w:t>
      </w:r>
      <w:r>
        <w:rPr>
          <w:spacing w:val="51"/>
        </w:rPr>
        <w:t xml:space="preserve"> </w:t>
      </w:r>
      <w:r>
        <w:t>musi</w:t>
      </w:r>
      <w:r>
        <w:rPr>
          <w:spacing w:val="52"/>
        </w:rPr>
        <w:t xml:space="preserve"> </w:t>
      </w:r>
      <w:r>
        <w:t>być</w:t>
      </w:r>
      <w:r>
        <w:rPr>
          <w:spacing w:val="53"/>
        </w:rPr>
        <w:t xml:space="preserve"> </w:t>
      </w:r>
      <w:r>
        <w:t>potwierdzona</w:t>
      </w:r>
      <w:r>
        <w:rPr>
          <w:spacing w:val="52"/>
        </w:rPr>
        <w:t xml:space="preserve"> </w:t>
      </w:r>
      <w:r>
        <w:t>pisemnie i zawierać uzasadnienie. Uprawnienia nadzorcze będą wykonywane przez Proboszcza Parafii.</w:t>
      </w:r>
    </w:p>
    <w:p w:rsidR="001F159C" w:rsidRDefault="00D74771">
      <w:pPr>
        <w:pStyle w:val="Akapitzlist"/>
        <w:numPr>
          <w:ilvl w:val="0"/>
          <w:numId w:val="10"/>
        </w:numPr>
        <w:tabs>
          <w:tab w:val="left" w:pos="397"/>
          <w:tab w:val="left" w:pos="399"/>
        </w:tabs>
        <w:spacing w:before="0" w:line="360" w:lineRule="auto"/>
        <w:ind w:right="114"/>
      </w:pPr>
      <w:r>
        <w:t xml:space="preserve">Zamawiający może wydać polecenie wstrzymania całości lub części prac w przypadku, gdy ich </w:t>
      </w:r>
      <w:r>
        <w:t xml:space="preserve">kontynuowanie mogłoby być związane z poniesieniem dodatkowych nieuzasadnionych kosztów </w:t>
      </w:r>
      <w:r>
        <w:lastRenderedPageBreak/>
        <w:t>przez Zamawiającego albo zachodzi konieczność wprowadzenia zmian zgodnie ze wskazówkami Konserwatora zabytków.</w:t>
      </w:r>
    </w:p>
    <w:p w:rsidR="001F159C" w:rsidRPr="00DF357B" w:rsidRDefault="00D74771">
      <w:pPr>
        <w:pStyle w:val="Akapitzlist"/>
        <w:tabs>
          <w:tab w:val="left" w:pos="397"/>
          <w:tab w:val="left" w:pos="399"/>
        </w:tabs>
        <w:spacing w:before="0" w:line="360" w:lineRule="auto"/>
        <w:ind w:right="114" w:firstLine="0"/>
        <w:jc w:val="center"/>
        <w:rPr>
          <w:b/>
        </w:rPr>
      </w:pPr>
      <w:r w:rsidRPr="00DF357B">
        <w:rPr>
          <w:b/>
          <w:spacing w:val="16"/>
        </w:rPr>
        <w:t>OBOWIĄZKI</w:t>
      </w:r>
      <w:r w:rsidRPr="00DF357B">
        <w:rPr>
          <w:b/>
          <w:spacing w:val="38"/>
        </w:rPr>
        <w:t xml:space="preserve"> </w:t>
      </w:r>
      <w:r w:rsidRPr="00DF357B">
        <w:rPr>
          <w:b/>
          <w:spacing w:val="12"/>
        </w:rPr>
        <w:t>WYKONAWCY</w:t>
      </w:r>
    </w:p>
    <w:p w:rsidR="001F159C" w:rsidRDefault="00D74771">
      <w:pPr>
        <w:pStyle w:val="Tekstpodstawowy"/>
        <w:spacing w:before="134"/>
        <w:ind w:left="254" w:right="253"/>
        <w:jc w:val="center"/>
      </w:pPr>
      <w:r>
        <w:rPr>
          <w:spacing w:val="-5"/>
        </w:rPr>
        <w:t>§3</w:t>
      </w:r>
    </w:p>
    <w:p w:rsidR="001F159C" w:rsidRDefault="00D74771">
      <w:pPr>
        <w:pStyle w:val="Akapitzlist"/>
        <w:numPr>
          <w:ilvl w:val="0"/>
          <w:numId w:val="9"/>
        </w:numPr>
        <w:tabs>
          <w:tab w:val="left" w:pos="398"/>
        </w:tabs>
        <w:ind w:left="398" w:hanging="282"/>
        <w:jc w:val="left"/>
      </w:pPr>
      <w:r>
        <w:t>Wykonawca</w:t>
      </w:r>
      <w:r>
        <w:rPr>
          <w:spacing w:val="70"/>
          <w:w w:val="150"/>
        </w:rPr>
        <w:t xml:space="preserve"> </w:t>
      </w:r>
      <w:r>
        <w:t>wykona</w:t>
      </w:r>
      <w:r>
        <w:rPr>
          <w:spacing w:val="72"/>
          <w:w w:val="150"/>
        </w:rPr>
        <w:t xml:space="preserve"> </w:t>
      </w:r>
      <w:r>
        <w:t>Przedmiot</w:t>
      </w:r>
      <w:r>
        <w:rPr>
          <w:spacing w:val="75"/>
          <w:w w:val="150"/>
        </w:rPr>
        <w:t xml:space="preserve"> </w:t>
      </w:r>
      <w:r>
        <w:t>Umowy</w:t>
      </w:r>
      <w:r>
        <w:rPr>
          <w:spacing w:val="75"/>
          <w:w w:val="150"/>
        </w:rPr>
        <w:t xml:space="preserve"> </w:t>
      </w:r>
      <w:r>
        <w:t>z</w:t>
      </w:r>
      <w:r>
        <w:rPr>
          <w:spacing w:val="74"/>
          <w:w w:val="150"/>
        </w:rPr>
        <w:t xml:space="preserve"> </w:t>
      </w:r>
      <w:r>
        <w:t>należytą</w:t>
      </w:r>
      <w:r>
        <w:rPr>
          <w:spacing w:val="75"/>
          <w:w w:val="150"/>
        </w:rPr>
        <w:t xml:space="preserve"> </w:t>
      </w:r>
      <w:r>
        <w:t>starannością,</w:t>
      </w:r>
      <w:r>
        <w:rPr>
          <w:spacing w:val="72"/>
          <w:w w:val="150"/>
        </w:rPr>
        <w:t xml:space="preserve"> </w:t>
      </w:r>
      <w:r>
        <w:t>uwzględniając</w:t>
      </w:r>
      <w:r>
        <w:rPr>
          <w:spacing w:val="27"/>
        </w:rPr>
        <w:t xml:space="preserve">  </w:t>
      </w:r>
      <w:r>
        <w:t>przy</w:t>
      </w:r>
      <w:r>
        <w:rPr>
          <w:spacing w:val="77"/>
          <w:w w:val="150"/>
        </w:rPr>
        <w:t xml:space="preserve"> </w:t>
      </w:r>
      <w:r>
        <w:rPr>
          <w:spacing w:val="-5"/>
        </w:rPr>
        <w:t>tym</w:t>
      </w:r>
    </w:p>
    <w:p w:rsidR="001F159C" w:rsidRDefault="00D74771">
      <w:pPr>
        <w:pStyle w:val="Tekstpodstawowy"/>
      </w:pPr>
      <w:r>
        <w:t>obowiązujące</w:t>
      </w:r>
      <w:r>
        <w:rPr>
          <w:spacing w:val="-12"/>
        </w:rPr>
        <w:t xml:space="preserve"> </w:t>
      </w:r>
      <w:r>
        <w:t>przepisy</w:t>
      </w:r>
      <w:r>
        <w:rPr>
          <w:spacing w:val="-11"/>
        </w:rPr>
        <w:t xml:space="preserve"> </w:t>
      </w:r>
      <w:r>
        <w:t>prawa,</w:t>
      </w:r>
      <w:r>
        <w:rPr>
          <w:spacing w:val="-10"/>
        </w:rPr>
        <w:t xml:space="preserve"> </w:t>
      </w:r>
      <w:r>
        <w:t>aktualny</w:t>
      </w:r>
      <w:r>
        <w:rPr>
          <w:spacing w:val="-11"/>
        </w:rPr>
        <w:t xml:space="preserve"> </w:t>
      </w:r>
      <w:r>
        <w:t>stan</w:t>
      </w:r>
      <w:r>
        <w:rPr>
          <w:spacing w:val="-12"/>
        </w:rPr>
        <w:t xml:space="preserve"> </w:t>
      </w:r>
      <w:r>
        <w:t>wiedzy</w:t>
      </w:r>
      <w:r>
        <w:rPr>
          <w:spacing w:val="-10"/>
        </w:rPr>
        <w:t xml:space="preserve"> </w:t>
      </w:r>
      <w:r>
        <w:t>technicznej</w:t>
      </w:r>
      <w:r>
        <w:rPr>
          <w:spacing w:val="-7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uzgodnienia</w:t>
      </w:r>
      <w:r>
        <w:rPr>
          <w:spacing w:val="-12"/>
        </w:rPr>
        <w:t xml:space="preserve"> </w:t>
      </w:r>
      <w:r>
        <w:rPr>
          <w:spacing w:val="-2"/>
        </w:rPr>
        <w:t>konserwatorskie.</w:t>
      </w:r>
    </w:p>
    <w:p w:rsidR="001F159C" w:rsidRDefault="00D7477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134" w:line="350" w:lineRule="auto"/>
        <w:ind w:right="116"/>
      </w:pPr>
      <w:r>
        <w:t>Wykonawca zapewni odpowiednio wykwalifikowany personel oraz sprzęt niezbędny do prawidłowego i terminowego wykona</w:t>
      </w:r>
      <w:r>
        <w:t>nia Przedmiotu Umowy.</w:t>
      </w:r>
    </w:p>
    <w:p w:rsidR="001F159C" w:rsidRDefault="00D7477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4" w:line="360" w:lineRule="auto"/>
        <w:ind w:right="113"/>
      </w:pPr>
      <w:r>
        <w:t xml:space="preserve">Użyte przez Wykonawcę materiały muszą być dopuszczone do stosowania w pracach </w:t>
      </w:r>
      <w:r>
        <w:rPr>
          <w:spacing w:val="-2"/>
        </w:rPr>
        <w:t>konserwatorskich.</w:t>
      </w:r>
    </w:p>
    <w:p w:rsidR="001F159C" w:rsidRDefault="00D7477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1" w:line="360" w:lineRule="auto"/>
        <w:ind w:right="116"/>
      </w:pPr>
      <w:r>
        <w:t xml:space="preserve">Prace będą prowadzone przez Wykonawcę w taki sposób, aby nie zakłócić pracy </w:t>
      </w:r>
      <w:r>
        <w:rPr>
          <w:spacing w:val="-2"/>
        </w:rPr>
        <w:t>Użytkownika/Odbiorcy.</w:t>
      </w:r>
    </w:p>
    <w:p w:rsidR="001F159C" w:rsidRDefault="00D7477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1" w:line="350" w:lineRule="auto"/>
        <w:ind w:right="114"/>
      </w:pPr>
      <w:r>
        <w:t xml:space="preserve">Wykonawca będzie przestrzegał przepisów </w:t>
      </w:r>
      <w:r>
        <w:t>przeciwpożarowych oraz dotyczących bezpieczeństwa</w:t>
      </w:r>
      <w:r>
        <w:rPr>
          <w:spacing w:val="80"/>
        </w:rPr>
        <w:t xml:space="preserve"> </w:t>
      </w:r>
      <w:r>
        <w:t>i ochrony zdrowia.</w:t>
      </w:r>
    </w:p>
    <w:p w:rsidR="001F159C" w:rsidRDefault="00D7477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4" w:line="360" w:lineRule="auto"/>
        <w:ind w:right="111"/>
      </w:pPr>
      <w:r>
        <w:t>Wykonawca zobowiązany jest do niezwłocznego poinformowania Zamawiającego o wszystkich istotnych zdarzeniach mających miejsce na terenie prowadzeni prac, w tym w szczególności wypadkach pr</w:t>
      </w:r>
      <w:r>
        <w:t>zy pracy, awariach, pożarach. Powiadomienie powinno być potwierdzone na piśmie</w:t>
      </w:r>
      <w:r>
        <w:rPr>
          <w:spacing w:val="8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zawierać informacje o podjętych przez Wykonawcę czynnościach w związku z zaistniałym </w:t>
      </w:r>
      <w:r>
        <w:rPr>
          <w:spacing w:val="-2"/>
        </w:rPr>
        <w:t>zdarzeniem.</w:t>
      </w:r>
    </w:p>
    <w:p w:rsidR="001F159C" w:rsidRDefault="00D7477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2" w:line="360" w:lineRule="auto"/>
        <w:ind w:right="110"/>
      </w:pPr>
      <w:r>
        <w:t>Wykonawca będzie przestrzegał porządku na terenie prowadzenia prac, w szczegól</w:t>
      </w:r>
      <w:r>
        <w:t>ności zobowiązany jest do postępowania z odpadami z zachowaniem obowiązujących przepisów, w tym w szczególności ustawy z dnia 14 grudnia 2012r. o odpadach (</w:t>
      </w:r>
      <w:proofErr w:type="spellStart"/>
      <w:r>
        <w:t>Dz.U</w:t>
      </w:r>
      <w:proofErr w:type="spellEnd"/>
      <w:r>
        <w:t xml:space="preserve">. z 2018, poz. 21). Po zakończeniu prac, ale przed ich zgłoszeniem do odbioru teren prowadzenia </w:t>
      </w:r>
      <w:r>
        <w:t>prac zostanie przez Wykonawcę uprzątnięty.</w:t>
      </w:r>
    </w:p>
    <w:p w:rsidR="001F159C" w:rsidRDefault="00D74771">
      <w:pPr>
        <w:pStyle w:val="Akapitzlist"/>
        <w:numPr>
          <w:ilvl w:val="0"/>
          <w:numId w:val="9"/>
        </w:numPr>
        <w:tabs>
          <w:tab w:val="left" w:pos="397"/>
          <w:tab w:val="left" w:pos="399"/>
        </w:tabs>
        <w:spacing w:before="0" w:line="360" w:lineRule="auto"/>
        <w:ind w:right="112"/>
      </w:pPr>
      <w:r>
        <w:t>Wykonawca będzie niezwłocznie zgłaszać wszelkie okoliczności, które mogą skutkować niewłaściwym wykonaniem prac. Zgłoszenie powinno opisywać okoliczność mogącą prowadzić do niewłaściwego wykonania prac wraz z prop</w:t>
      </w:r>
      <w:r>
        <w:t>ozycją Wykonawcy podjęcia dalszych działań.</w:t>
      </w:r>
    </w:p>
    <w:p w:rsidR="001F159C" w:rsidRDefault="00D74771">
      <w:pPr>
        <w:pStyle w:val="Akapitzlist"/>
        <w:numPr>
          <w:ilvl w:val="0"/>
          <w:numId w:val="9"/>
        </w:numPr>
        <w:tabs>
          <w:tab w:val="left" w:pos="399"/>
          <w:tab w:val="left" w:pos="446"/>
        </w:tabs>
        <w:spacing w:before="0" w:line="360" w:lineRule="auto"/>
        <w:ind w:right="113"/>
      </w:pPr>
      <w:r>
        <w:tab/>
        <w:t>Wykonawca zobowiązuje się do nieudostępniania podmiotom trzecim, żadnych informacji, jakie uzyskał w związku z realizacją Przedmiotu Umowy bez pisemnej zgody Zamawiającego.</w:t>
      </w:r>
    </w:p>
    <w:p w:rsidR="001F159C" w:rsidRDefault="001F159C">
      <w:pPr>
        <w:pStyle w:val="Tekstpodstawowy"/>
        <w:spacing w:before="134"/>
        <w:ind w:left="0"/>
        <w:jc w:val="left"/>
      </w:pPr>
    </w:p>
    <w:p w:rsidR="001F159C" w:rsidRPr="00DF357B" w:rsidRDefault="00D74771">
      <w:pPr>
        <w:pStyle w:val="Tekstpodstawowy"/>
        <w:spacing w:before="0"/>
        <w:ind w:left="254" w:right="276"/>
        <w:jc w:val="center"/>
        <w:rPr>
          <w:b/>
        </w:rPr>
      </w:pPr>
      <w:r w:rsidRPr="00DF357B">
        <w:rPr>
          <w:b/>
          <w:spacing w:val="14"/>
        </w:rPr>
        <w:t>TERMINY</w:t>
      </w:r>
    </w:p>
    <w:p w:rsidR="001F159C" w:rsidRDefault="00D74771">
      <w:pPr>
        <w:pStyle w:val="Tekstpodstawowy"/>
        <w:ind w:left="254" w:right="253"/>
        <w:jc w:val="center"/>
      </w:pPr>
      <w:r>
        <w:rPr>
          <w:spacing w:val="-5"/>
        </w:rPr>
        <w:t>§4</w:t>
      </w:r>
    </w:p>
    <w:p w:rsidR="001F159C" w:rsidRDefault="00D74771">
      <w:pPr>
        <w:pStyle w:val="Akapitzlist"/>
        <w:numPr>
          <w:ilvl w:val="0"/>
          <w:numId w:val="8"/>
        </w:numPr>
        <w:tabs>
          <w:tab w:val="left" w:pos="398"/>
          <w:tab w:val="left" w:leader="dot" w:pos="8546"/>
        </w:tabs>
        <w:spacing w:before="134"/>
        <w:ind w:left="398" w:hanging="282"/>
        <w:jc w:val="left"/>
        <w:rPr>
          <w:b/>
        </w:rPr>
      </w:pPr>
      <w:r>
        <w:t>Strony</w:t>
      </w:r>
      <w:r>
        <w:rPr>
          <w:spacing w:val="-11"/>
        </w:rPr>
        <w:t xml:space="preserve"> </w:t>
      </w:r>
      <w:r>
        <w:t>ustalają,</w:t>
      </w:r>
      <w:r>
        <w:rPr>
          <w:spacing w:val="-8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Przedmiot</w:t>
      </w:r>
      <w:r>
        <w:rPr>
          <w:spacing w:val="-9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zostanie</w:t>
      </w:r>
      <w:r>
        <w:rPr>
          <w:spacing w:val="-10"/>
        </w:rPr>
        <w:t xml:space="preserve"> </w:t>
      </w:r>
      <w:r>
        <w:t>wykonany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rFonts w:ascii="Times New Roman" w:hAnsi="Times New Roman" w:cs="Times New Roman"/>
          <w:b/>
          <w:spacing w:val="-4"/>
        </w:rPr>
        <w:t xml:space="preserve"> dnia 30 czerwca 2025 r.</w:t>
      </w:r>
    </w:p>
    <w:p w:rsidR="001F159C" w:rsidRDefault="00D74771">
      <w:pPr>
        <w:pStyle w:val="Akapitzlist"/>
        <w:numPr>
          <w:ilvl w:val="0"/>
          <w:numId w:val="8"/>
        </w:numPr>
        <w:tabs>
          <w:tab w:val="left" w:pos="398"/>
        </w:tabs>
        <w:spacing w:before="133"/>
        <w:ind w:left="398" w:hanging="282"/>
        <w:jc w:val="left"/>
      </w:pPr>
      <w:r>
        <w:t>Za</w:t>
      </w:r>
      <w:r>
        <w:rPr>
          <w:spacing w:val="60"/>
        </w:rPr>
        <w:t xml:space="preserve"> </w:t>
      </w:r>
      <w:r>
        <w:t>termin</w:t>
      </w:r>
      <w:r>
        <w:rPr>
          <w:spacing w:val="61"/>
        </w:rPr>
        <w:t xml:space="preserve"> </w:t>
      </w:r>
      <w:r>
        <w:t>wykonania</w:t>
      </w:r>
      <w:r>
        <w:rPr>
          <w:spacing w:val="64"/>
        </w:rPr>
        <w:t xml:space="preserve"> </w:t>
      </w:r>
      <w:r>
        <w:t>należy</w:t>
      </w:r>
      <w:r>
        <w:rPr>
          <w:spacing w:val="64"/>
        </w:rPr>
        <w:t xml:space="preserve"> </w:t>
      </w:r>
      <w:r>
        <w:t>rozumieć</w:t>
      </w:r>
      <w:r>
        <w:rPr>
          <w:spacing w:val="64"/>
        </w:rPr>
        <w:t xml:space="preserve"> </w:t>
      </w:r>
      <w:r>
        <w:t>zakończenie</w:t>
      </w:r>
      <w:r>
        <w:rPr>
          <w:spacing w:val="63"/>
        </w:rPr>
        <w:t xml:space="preserve"> </w:t>
      </w:r>
      <w:r>
        <w:t>wszystkich</w:t>
      </w:r>
      <w:r>
        <w:rPr>
          <w:spacing w:val="66"/>
        </w:rPr>
        <w:t xml:space="preserve"> </w:t>
      </w:r>
      <w:r>
        <w:t>prac</w:t>
      </w:r>
      <w:r>
        <w:rPr>
          <w:spacing w:val="63"/>
        </w:rPr>
        <w:t xml:space="preserve"> </w:t>
      </w:r>
      <w:r>
        <w:t>stanowiących</w:t>
      </w:r>
      <w:r>
        <w:rPr>
          <w:spacing w:val="63"/>
        </w:rPr>
        <w:t xml:space="preserve"> </w:t>
      </w:r>
      <w:r>
        <w:rPr>
          <w:spacing w:val="-2"/>
        </w:rPr>
        <w:t>Przedmiot</w:t>
      </w:r>
    </w:p>
    <w:p w:rsidR="001F159C" w:rsidRDefault="00D74771">
      <w:pPr>
        <w:pStyle w:val="Tekstpodstawowy"/>
        <w:spacing w:before="134"/>
      </w:pPr>
      <w:r>
        <w:t>Umowy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podpisanie</w:t>
      </w:r>
      <w:r>
        <w:rPr>
          <w:spacing w:val="-11"/>
        </w:rPr>
        <w:t xml:space="preserve"> </w:t>
      </w:r>
      <w:r>
        <w:t>protokołu</w:t>
      </w:r>
      <w:r>
        <w:rPr>
          <w:spacing w:val="-12"/>
        </w:rPr>
        <w:t xml:space="preserve"> </w:t>
      </w:r>
      <w:r>
        <w:t>odbioru</w:t>
      </w:r>
      <w:r>
        <w:rPr>
          <w:spacing w:val="-10"/>
        </w:rPr>
        <w:t xml:space="preserve"> </w:t>
      </w:r>
      <w:r>
        <w:t>prac</w:t>
      </w:r>
      <w:r>
        <w:rPr>
          <w:spacing w:val="-11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Strony</w:t>
      </w:r>
      <w:r>
        <w:rPr>
          <w:spacing w:val="-9"/>
        </w:rPr>
        <w:t xml:space="preserve"> </w:t>
      </w:r>
      <w:r>
        <w:t>niniejszej</w:t>
      </w:r>
      <w:r>
        <w:rPr>
          <w:spacing w:val="-8"/>
        </w:rPr>
        <w:t xml:space="preserve"> </w:t>
      </w:r>
      <w:r>
        <w:rPr>
          <w:spacing w:val="-2"/>
        </w:rPr>
        <w:t>Umowy.</w:t>
      </w:r>
    </w:p>
    <w:p w:rsidR="001F159C" w:rsidRDefault="00D74771">
      <w:pPr>
        <w:pStyle w:val="Tekstpodstawowy"/>
        <w:spacing w:before="134"/>
        <w:jc w:val="center"/>
      </w:pPr>
      <w:r>
        <w:rPr>
          <w:spacing w:val="14"/>
        </w:rPr>
        <w:lastRenderedPageBreak/>
        <w:t>WYNAGRODZENIE</w:t>
      </w:r>
    </w:p>
    <w:p w:rsidR="001F159C" w:rsidRDefault="00D74771">
      <w:pPr>
        <w:pStyle w:val="Tekstpodstawowy"/>
        <w:ind w:left="254" w:right="253"/>
        <w:jc w:val="center"/>
      </w:pPr>
      <w:r>
        <w:rPr>
          <w:spacing w:val="-5"/>
        </w:rPr>
        <w:t>§5</w:t>
      </w:r>
    </w:p>
    <w:p w:rsidR="001F159C" w:rsidRDefault="00D74771">
      <w:pPr>
        <w:pStyle w:val="Akapitzlist"/>
        <w:numPr>
          <w:ilvl w:val="0"/>
          <w:numId w:val="7"/>
        </w:numPr>
        <w:tabs>
          <w:tab w:val="left" w:pos="398"/>
        </w:tabs>
        <w:spacing w:before="134"/>
        <w:ind w:left="398" w:hanging="282"/>
        <w:jc w:val="left"/>
      </w:pPr>
      <w:r>
        <w:t>Za</w:t>
      </w:r>
      <w:r>
        <w:rPr>
          <w:spacing w:val="77"/>
          <w:w w:val="150"/>
        </w:rPr>
        <w:t xml:space="preserve"> </w:t>
      </w:r>
      <w:r>
        <w:t>wykonanie</w:t>
      </w:r>
      <w:r>
        <w:rPr>
          <w:spacing w:val="78"/>
          <w:w w:val="150"/>
        </w:rPr>
        <w:t xml:space="preserve"> </w:t>
      </w:r>
      <w:r>
        <w:t>Przedmiotu</w:t>
      </w:r>
      <w:r>
        <w:rPr>
          <w:spacing w:val="27"/>
        </w:rPr>
        <w:t xml:space="preserve">  </w:t>
      </w:r>
      <w:r>
        <w:t>Umowy,</w:t>
      </w:r>
      <w:r>
        <w:rPr>
          <w:spacing w:val="79"/>
          <w:w w:val="150"/>
        </w:rPr>
        <w:t xml:space="preserve"> </w:t>
      </w:r>
      <w:r>
        <w:t>Strony</w:t>
      </w:r>
      <w:r>
        <w:rPr>
          <w:spacing w:val="79"/>
          <w:w w:val="150"/>
        </w:rPr>
        <w:t xml:space="preserve"> </w:t>
      </w:r>
      <w:r>
        <w:t>ustalają</w:t>
      </w:r>
      <w:r>
        <w:rPr>
          <w:spacing w:val="77"/>
          <w:w w:val="150"/>
        </w:rPr>
        <w:t xml:space="preserve"> </w:t>
      </w:r>
      <w:r>
        <w:t>wynagrodzenie</w:t>
      </w:r>
      <w:r>
        <w:rPr>
          <w:spacing w:val="79"/>
          <w:w w:val="150"/>
        </w:rPr>
        <w:t xml:space="preserve"> </w:t>
      </w:r>
      <w:r>
        <w:t>w</w:t>
      </w:r>
      <w:r>
        <w:rPr>
          <w:spacing w:val="79"/>
          <w:w w:val="150"/>
        </w:rPr>
        <w:t xml:space="preserve"> </w:t>
      </w:r>
      <w:r>
        <w:t>formie</w:t>
      </w:r>
      <w:r>
        <w:rPr>
          <w:spacing w:val="78"/>
          <w:w w:val="150"/>
        </w:rPr>
        <w:t xml:space="preserve"> </w:t>
      </w:r>
      <w:r>
        <w:rPr>
          <w:spacing w:val="-2"/>
        </w:rPr>
        <w:t>ryczałtowej</w:t>
      </w:r>
    </w:p>
    <w:p w:rsidR="001F159C" w:rsidRDefault="00D74771">
      <w:pPr>
        <w:tabs>
          <w:tab w:val="left" w:leader="dot" w:pos="2334"/>
          <w:tab w:val="left" w:leader="dot" w:pos="4105"/>
        </w:tabs>
        <w:spacing w:before="135"/>
        <w:ind w:left="399"/>
        <w:jc w:val="both"/>
      </w:pPr>
      <w:r>
        <w:t>w</w:t>
      </w:r>
      <w:r>
        <w:rPr>
          <w:spacing w:val="-4"/>
        </w:rPr>
        <w:t xml:space="preserve"> </w:t>
      </w:r>
      <w:r>
        <w:rPr>
          <w:spacing w:val="-2"/>
        </w:rPr>
        <w:t>wysokości</w:t>
      </w:r>
      <w:r>
        <w:rPr>
          <w:rFonts w:ascii="Times New Roman" w:hAnsi="Times New Roman"/>
        </w:rPr>
        <w:tab/>
      </w:r>
      <w:r>
        <w:rPr>
          <w:b/>
        </w:rPr>
        <w:t>zł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(słownie</w:t>
      </w:r>
      <w:r>
        <w:rPr>
          <w:rFonts w:ascii="Times New Roman" w:hAnsi="Times New Roman"/>
        </w:rPr>
        <w:tab/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rPr>
          <w:b/>
          <w:spacing w:val="-2"/>
        </w:rPr>
        <w:t>brutto</w:t>
      </w:r>
      <w:r>
        <w:rPr>
          <w:spacing w:val="-2"/>
        </w:rPr>
        <w:t>.</w:t>
      </w:r>
    </w:p>
    <w:p w:rsidR="001F159C" w:rsidRDefault="00D74771">
      <w:pPr>
        <w:pStyle w:val="Akapitzlist"/>
        <w:numPr>
          <w:ilvl w:val="0"/>
          <w:numId w:val="7"/>
        </w:numPr>
        <w:tabs>
          <w:tab w:val="left" w:pos="397"/>
          <w:tab w:val="left" w:pos="399"/>
        </w:tabs>
        <w:spacing w:before="132" w:line="360" w:lineRule="auto"/>
        <w:ind w:right="113"/>
      </w:pPr>
      <w:r>
        <w:t xml:space="preserve">Wynagrodzenie określone w ust.1 obejmuje wszystkie koszty związane z realizacją Przedmiotu Umowy, choćby nawet wprost nie wynikały z Umowy, a </w:t>
      </w:r>
      <w:r>
        <w:t>były niezbędne do jej prawidłowego wykonania, w tym m.in. koszty materiałów, robociznę, ubezpieczenia, podatki i</w:t>
      </w:r>
      <w:r>
        <w:rPr>
          <w:spacing w:val="-3"/>
        </w:rPr>
        <w:t xml:space="preserve"> </w:t>
      </w:r>
      <w:r>
        <w:t>inne. Jakiekolwiek niedoszacowanie, pominięcie lub brak wszechstronnego rozpoznania zakresu Przedmiotu Umowy nie może być podstawą do zmiany wy</w:t>
      </w:r>
      <w:r>
        <w:t>nagrodzenia.</w:t>
      </w:r>
    </w:p>
    <w:p w:rsidR="001F159C" w:rsidRDefault="00D74771">
      <w:pPr>
        <w:pStyle w:val="Akapitzlist"/>
        <w:numPr>
          <w:ilvl w:val="0"/>
          <w:numId w:val="7"/>
        </w:numPr>
        <w:tabs>
          <w:tab w:val="left" w:pos="397"/>
          <w:tab w:val="left" w:pos="399"/>
        </w:tabs>
        <w:spacing w:before="2" w:line="360" w:lineRule="auto"/>
        <w:ind w:right="111"/>
      </w:pPr>
      <w:r>
        <w:t>Wynagrodzenie nie podlega waloryzacji, w szczególności ze względu na wzrost kosztów produkcji, wahania kursów walutowych, wysokość inflacji, wzrost wskaźników cen w produkcji budowlano- montażowej itp.</w:t>
      </w:r>
    </w:p>
    <w:p w:rsidR="001F159C" w:rsidRDefault="00D74771">
      <w:pPr>
        <w:pStyle w:val="Akapitzlist"/>
        <w:numPr>
          <w:ilvl w:val="0"/>
          <w:numId w:val="7"/>
        </w:numPr>
        <w:tabs>
          <w:tab w:val="left" w:pos="397"/>
          <w:tab w:val="left" w:pos="399"/>
        </w:tabs>
        <w:spacing w:before="0" w:line="360" w:lineRule="auto"/>
        <w:ind w:right="117"/>
      </w:pPr>
      <w:r>
        <w:t>Wykonawca nie może żądać wynagrodzenia za</w:t>
      </w:r>
      <w:r>
        <w:t xml:space="preserve"> prace dodatkowe, które wykonał bez zawarcia odrębnej umowy.</w:t>
      </w:r>
    </w:p>
    <w:p w:rsidR="001F159C" w:rsidRDefault="00D74771">
      <w:pPr>
        <w:pStyle w:val="Akapitzlist"/>
        <w:numPr>
          <w:ilvl w:val="0"/>
          <w:numId w:val="7"/>
        </w:numPr>
        <w:tabs>
          <w:tab w:val="left" w:pos="397"/>
          <w:tab w:val="left" w:pos="399"/>
        </w:tabs>
        <w:spacing w:before="0" w:line="360" w:lineRule="auto"/>
        <w:ind w:right="113"/>
      </w:pPr>
      <w:r>
        <w:t>Strony</w:t>
      </w:r>
      <w:r>
        <w:rPr>
          <w:spacing w:val="64"/>
        </w:rPr>
        <w:t xml:space="preserve"> </w:t>
      </w:r>
      <w:r>
        <w:t>zgodnie</w:t>
      </w:r>
      <w:r>
        <w:rPr>
          <w:spacing w:val="66"/>
        </w:rPr>
        <w:t xml:space="preserve"> </w:t>
      </w:r>
      <w:r>
        <w:t>ustalają,</w:t>
      </w:r>
      <w:r>
        <w:rPr>
          <w:spacing w:val="63"/>
        </w:rPr>
        <w:t xml:space="preserve"> </w:t>
      </w:r>
      <w:r>
        <w:t>iż</w:t>
      </w:r>
      <w:r>
        <w:rPr>
          <w:spacing w:val="65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przypadku</w:t>
      </w:r>
      <w:r>
        <w:rPr>
          <w:spacing w:val="65"/>
        </w:rPr>
        <w:t xml:space="preserve"> </w:t>
      </w:r>
      <w:r>
        <w:t>zmniejszenia</w:t>
      </w:r>
      <w:r>
        <w:rPr>
          <w:spacing w:val="65"/>
        </w:rPr>
        <w:t xml:space="preserve"> </w:t>
      </w:r>
      <w:r>
        <w:t>zakresu</w:t>
      </w:r>
      <w:r>
        <w:rPr>
          <w:spacing w:val="69"/>
        </w:rPr>
        <w:t xml:space="preserve"> </w:t>
      </w:r>
      <w:r>
        <w:t>prac,</w:t>
      </w:r>
      <w:r>
        <w:rPr>
          <w:spacing w:val="63"/>
        </w:rPr>
        <w:t xml:space="preserve"> </w:t>
      </w:r>
      <w:r>
        <w:t>wynagrodzenie</w:t>
      </w:r>
      <w:r>
        <w:rPr>
          <w:spacing w:val="66"/>
        </w:rPr>
        <w:t xml:space="preserve"> </w:t>
      </w:r>
      <w:r>
        <w:t>zawarte w</w:t>
      </w:r>
      <w:r>
        <w:rPr>
          <w:spacing w:val="-2"/>
        </w:rPr>
        <w:t xml:space="preserve"> </w:t>
      </w:r>
      <w:r>
        <w:t>umowie zostanie odpowiednio pomniejszone o wartość prac, o które pomniejszono zakres przedmiotu umowy.</w:t>
      </w:r>
    </w:p>
    <w:p w:rsidR="001F159C" w:rsidRDefault="00D74771">
      <w:pPr>
        <w:pStyle w:val="Tekstpodstawowy"/>
        <w:spacing w:before="0" w:line="268" w:lineRule="exact"/>
        <w:ind w:left="4662"/>
        <w:jc w:val="left"/>
      </w:pPr>
      <w:r>
        <w:rPr>
          <w:spacing w:val="4"/>
        </w:rPr>
        <w:t>§6</w:t>
      </w:r>
    </w:p>
    <w:p w:rsidR="001F159C" w:rsidRDefault="00D74771">
      <w:pPr>
        <w:pStyle w:val="Akapitzlist"/>
        <w:numPr>
          <w:ilvl w:val="1"/>
          <w:numId w:val="7"/>
        </w:numPr>
        <w:tabs>
          <w:tab w:val="left" w:pos="680"/>
          <w:tab w:val="left" w:pos="682"/>
        </w:tabs>
        <w:spacing w:before="134" w:line="360" w:lineRule="auto"/>
        <w:ind w:right="114"/>
        <w:jc w:val="left"/>
        <w:rPr>
          <w:b/>
        </w:rPr>
      </w:pPr>
      <w:r>
        <w:rPr>
          <w:b/>
        </w:rPr>
        <w:t>Płatności</w:t>
      </w:r>
      <w:r>
        <w:rPr>
          <w:b/>
          <w:spacing w:val="80"/>
        </w:rPr>
        <w:t xml:space="preserve"> </w:t>
      </w:r>
      <w:r>
        <w:rPr>
          <w:b/>
        </w:rPr>
        <w:t>wynagrodzenia</w:t>
      </w:r>
      <w:r>
        <w:rPr>
          <w:b/>
          <w:spacing w:val="80"/>
        </w:rPr>
        <w:t xml:space="preserve"> </w:t>
      </w:r>
      <w:r>
        <w:rPr>
          <w:b/>
        </w:rPr>
        <w:t>będzie</w:t>
      </w:r>
      <w:r>
        <w:rPr>
          <w:b/>
          <w:spacing w:val="80"/>
        </w:rPr>
        <w:t xml:space="preserve"> </w:t>
      </w:r>
      <w:r>
        <w:rPr>
          <w:b/>
        </w:rPr>
        <w:t>realizowana</w:t>
      </w:r>
      <w:r>
        <w:rPr>
          <w:b/>
          <w:spacing w:val="80"/>
        </w:rPr>
        <w:t xml:space="preserve"> </w:t>
      </w:r>
      <w:r>
        <w:rPr>
          <w:b/>
        </w:rPr>
        <w:t>na</w:t>
      </w:r>
      <w:r>
        <w:rPr>
          <w:b/>
          <w:spacing w:val="80"/>
        </w:rPr>
        <w:t xml:space="preserve"> </w:t>
      </w:r>
      <w:r>
        <w:rPr>
          <w:b/>
        </w:rPr>
        <w:t>zasadach</w:t>
      </w:r>
      <w:r>
        <w:rPr>
          <w:b/>
          <w:spacing w:val="80"/>
        </w:rPr>
        <w:t xml:space="preserve"> </w:t>
      </w:r>
      <w:r>
        <w:rPr>
          <w:b/>
        </w:rPr>
        <w:t>określonych</w:t>
      </w:r>
      <w:r>
        <w:rPr>
          <w:b/>
          <w:spacing w:val="80"/>
        </w:rPr>
        <w:t xml:space="preserve"> </w:t>
      </w:r>
      <w:r>
        <w:rPr>
          <w:b/>
        </w:rPr>
        <w:t>w</w:t>
      </w:r>
      <w:r>
        <w:rPr>
          <w:b/>
          <w:spacing w:val="80"/>
        </w:rPr>
        <w:t xml:space="preserve"> </w:t>
      </w:r>
      <w:r>
        <w:rPr>
          <w:b/>
        </w:rPr>
        <w:t>Rządowym Programie Odbudowy Zabytków.</w:t>
      </w:r>
    </w:p>
    <w:p w:rsidR="001F159C" w:rsidRDefault="00D74771">
      <w:pPr>
        <w:pStyle w:val="Tekstpodstawowy"/>
        <w:spacing w:before="1"/>
        <w:ind w:left="682"/>
        <w:jc w:val="left"/>
      </w:pPr>
      <w:r>
        <w:t>Wypłata</w:t>
      </w:r>
      <w:r>
        <w:rPr>
          <w:spacing w:val="-7"/>
        </w:rPr>
        <w:t xml:space="preserve"> </w:t>
      </w:r>
      <w:r>
        <w:t>wynagrodzenia</w:t>
      </w:r>
      <w:r>
        <w:rPr>
          <w:spacing w:val="-5"/>
        </w:rPr>
        <w:t xml:space="preserve"> </w:t>
      </w:r>
      <w:r>
        <w:t>nastąpi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transzach:</w:t>
      </w:r>
    </w:p>
    <w:p w:rsidR="001F159C" w:rsidRDefault="00D74771">
      <w:pPr>
        <w:pStyle w:val="Akapitzlist"/>
        <w:numPr>
          <w:ilvl w:val="2"/>
          <w:numId w:val="7"/>
        </w:numPr>
        <w:tabs>
          <w:tab w:val="left" w:pos="1108"/>
        </w:tabs>
        <w:ind w:left="1108" w:hanging="358"/>
        <w:jc w:val="left"/>
      </w:pPr>
      <w:r>
        <w:t>Pierwsza</w:t>
      </w:r>
      <w:r>
        <w:rPr>
          <w:spacing w:val="-11"/>
        </w:rPr>
        <w:t xml:space="preserve"> </w:t>
      </w:r>
      <w:r>
        <w:t>transza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zakończeniu</w:t>
      </w:r>
      <w:r>
        <w:rPr>
          <w:spacing w:val="-11"/>
        </w:rPr>
        <w:t xml:space="preserve"> </w:t>
      </w:r>
      <w:r>
        <w:t>pierwszego</w:t>
      </w:r>
      <w:r>
        <w:rPr>
          <w:spacing w:val="-12"/>
        </w:rPr>
        <w:t xml:space="preserve"> </w:t>
      </w:r>
      <w:r>
        <w:t>etapu</w:t>
      </w:r>
      <w:r>
        <w:rPr>
          <w:spacing w:val="-10"/>
        </w:rPr>
        <w:t xml:space="preserve"> </w:t>
      </w:r>
      <w:r>
        <w:t>stanowiącego</w:t>
      </w:r>
      <w:r>
        <w:rPr>
          <w:spacing w:val="-11"/>
        </w:rPr>
        <w:t xml:space="preserve"> </w:t>
      </w:r>
      <w:r>
        <w:t>2%</w:t>
      </w:r>
      <w:r>
        <w:rPr>
          <w:spacing w:val="-12"/>
        </w:rPr>
        <w:t xml:space="preserve"> </w:t>
      </w:r>
      <w:r>
        <w:t>wartości</w:t>
      </w:r>
      <w:r>
        <w:rPr>
          <w:spacing w:val="-10"/>
        </w:rPr>
        <w:t xml:space="preserve"> </w:t>
      </w:r>
      <w:r>
        <w:rPr>
          <w:spacing w:val="-2"/>
        </w:rPr>
        <w:t>zadania,</w:t>
      </w:r>
    </w:p>
    <w:p w:rsidR="001F159C" w:rsidRDefault="00D74771">
      <w:pPr>
        <w:pStyle w:val="Akapitzlist"/>
        <w:numPr>
          <w:ilvl w:val="2"/>
          <w:numId w:val="7"/>
        </w:numPr>
        <w:tabs>
          <w:tab w:val="left" w:pos="1108"/>
        </w:tabs>
        <w:spacing w:before="134"/>
        <w:ind w:left="1108" w:hanging="358"/>
        <w:jc w:val="left"/>
      </w:pPr>
      <w:r>
        <w:t>Druga</w:t>
      </w:r>
      <w:r>
        <w:rPr>
          <w:spacing w:val="-11"/>
        </w:rPr>
        <w:t xml:space="preserve"> </w:t>
      </w:r>
      <w:r>
        <w:t>transza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zakończeniu</w:t>
      </w:r>
      <w:r>
        <w:rPr>
          <w:spacing w:val="-11"/>
        </w:rPr>
        <w:t xml:space="preserve"> </w:t>
      </w:r>
      <w:r>
        <w:t>drugiego</w:t>
      </w:r>
      <w:r>
        <w:rPr>
          <w:spacing w:val="-9"/>
        </w:rPr>
        <w:t xml:space="preserve"> </w:t>
      </w:r>
      <w:r>
        <w:t>etapu</w:t>
      </w:r>
      <w:r>
        <w:rPr>
          <w:spacing w:val="-11"/>
        </w:rPr>
        <w:t xml:space="preserve"> </w:t>
      </w:r>
      <w:r>
        <w:rPr>
          <w:spacing w:val="-2"/>
        </w:rPr>
        <w:t>stanowiącego:</w:t>
      </w:r>
    </w:p>
    <w:p w:rsidR="001F159C" w:rsidRDefault="00D74771">
      <w:pPr>
        <w:pStyle w:val="Akapitzlist"/>
        <w:numPr>
          <w:ilvl w:val="3"/>
          <w:numId w:val="7"/>
        </w:numPr>
        <w:tabs>
          <w:tab w:val="left" w:pos="1530"/>
        </w:tabs>
        <w:spacing w:before="136"/>
        <w:ind w:left="1530" w:hanging="356"/>
        <w:jc w:val="left"/>
      </w:pPr>
      <w:r>
        <w:t>98%</w:t>
      </w:r>
      <w:r>
        <w:rPr>
          <w:spacing w:val="16"/>
        </w:rPr>
        <w:t xml:space="preserve"> </w:t>
      </w:r>
      <w:r>
        <w:t>wartości</w:t>
      </w:r>
      <w:r>
        <w:rPr>
          <w:spacing w:val="17"/>
        </w:rPr>
        <w:t xml:space="preserve"> </w:t>
      </w:r>
      <w:r>
        <w:t>zadania,</w:t>
      </w:r>
      <w:r>
        <w:rPr>
          <w:spacing w:val="16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przypadku</w:t>
      </w:r>
      <w:r>
        <w:rPr>
          <w:spacing w:val="17"/>
        </w:rPr>
        <w:t xml:space="preserve"> </w:t>
      </w:r>
      <w:r>
        <w:t>realizacji</w:t>
      </w:r>
      <w:r>
        <w:rPr>
          <w:spacing w:val="15"/>
        </w:rPr>
        <w:t xml:space="preserve"> </w:t>
      </w:r>
      <w:r>
        <w:t>zadania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okresie</w:t>
      </w:r>
      <w:r>
        <w:rPr>
          <w:spacing w:val="18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dłuższym</w:t>
      </w:r>
      <w:r>
        <w:rPr>
          <w:spacing w:val="19"/>
        </w:rPr>
        <w:t xml:space="preserve"> </w:t>
      </w:r>
      <w:r>
        <w:t>niż</w:t>
      </w:r>
      <w:r>
        <w:rPr>
          <w:spacing w:val="17"/>
        </w:rPr>
        <w:t xml:space="preserve"> </w:t>
      </w:r>
      <w:r>
        <w:rPr>
          <w:spacing w:val="-5"/>
        </w:rPr>
        <w:t>12</w:t>
      </w:r>
    </w:p>
    <w:p w:rsidR="001F159C" w:rsidRDefault="00D74771">
      <w:pPr>
        <w:pStyle w:val="Tekstpodstawowy"/>
        <w:spacing w:before="132"/>
        <w:ind w:left="1534"/>
        <w:jc w:val="left"/>
      </w:pPr>
      <w:r>
        <w:rPr>
          <w:spacing w:val="-2"/>
        </w:rPr>
        <w:t>miesięcy,</w:t>
      </w:r>
    </w:p>
    <w:p w:rsidR="001F159C" w:rsidRDefault="00D74771">
      <w:pPr>
        <w:pStyle w:val="Akapitzlist"/>
        <w:numPr>
          <w:ilvl w:val="3"/>
          <w:numId w:val="7"/>
        </w:numPr>
        <w:tabs>
          <w:tab w:val="left" w:pos="1530"/>
        </w:tabs>
        <w:ind w:left="1530" w:hanging="356"/>
        <w:jc w:val="left"/>
      </w:pPr>
      <w:r>
        <w:t>48%</w:t>
      </w:r>
      <w:r>
        <w:rPr>
          <w:spacing w:val="48"/>
        </w:rPr>
        <w:t xml:space="preserve"> </w:t>
      </w:r>
      <w:r>
        <w:t>wartości</w:t>
      </w:r>
      <w:r>
        <w:rPr>
          <w:spacing w:val="48"/>
        </w:rPr>
        <w:t xml:space="preserve"> </w:t>
      </w:r>
      <w:r>
        <w:t>zadania,</w:t>
      </w:r>
      <w:r>
        <w:rPr>
          <w:spacing w:val="49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przypadku</w:t>
      </w:r>
      <w:r>
        <w:rPr>
          <w:spacing w:val="48"/>
        </w:rPr>
        <w:t xml:space="preserve"> </w:t>
      </w:r>
      <w:r>
        <w:t>realizacji</w:t>
      </w:r>
      <w:r>
        <w:rPr>
          <w:spacing w:val="48"/>
        </w:rPr>
        <w:t xml:space="preserve"> </w:t>
      </w:r>
      <w:r>
        <w:t>zadania</w:t>
      </w:r>
      <w:r>
        <w:rPr>
          <w:spacing w:val="48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okresie</w:t>
      </w:r>
      <w:r>
        <w:rPr>
          <w:spacing w:val="48"/>
        </w:rPr>
        <w:t xml:space="preserve"> </w:t>
      </w:r>
      <w:r>
        <w:t>dłuższym</w:t>
      </w:r>
      <w:r>
        <w:rPr>
          <w:spacing w:val="50"/>
        </w:rPr>
        <w:t xml:space="preserve"> </w:t>
      </w:r>
      <w:r>
        <w:t>niż</w:t>
      </w:r>
      <w:r>
        <w:rPr>
          <w:spacing w:val="45"/>
        </w:rPr>
        <w:t xml:space="preserve"> </w:t>
      </w:r>
      <w:r>
        <w:rPr>
          <w:spacing w:val="-5"/>
        </w:rPr>
        <w:t>12</w:t>
      </w:r>
    </w:p>
    <w:p w:rsidR="001F159C" w:rsidRDefault="00D74771">
      <w:pPr>
        <w:pStyle w:val="Tekstpodstawowy"/>
        <w:spacing w:before="134"/>
        <w:ind w:left="1534"/>
        <w:jc w:val="left"/>
      </w:pPr>
      <w:r>
        <w:rPr>
          <w:spacing w:val="-2"/>
        </w:rPr>
        <w:t>miesięcy</w:t>
      </w:r>
    </w:p>
    <w:p w:rsidR="001F159C" w:rsidRDefault="00D74771">
      <w:pPr>
        <w:pStyle w:val="Akapitzlist"/>
        <w:numPr>
          <w:ilvl w:val="2"/>
          <w:numId w:val="7"/>
        </w:numPr>
        <w:tabs>
          <w:tab w:val="left" w:pos="1108"/>
          <w:tab w:val="left" w:pos="1110"/>
        </w:tabs>
        <w:spacing w:line="360" w:lineRule="auto"/>
        <w:ind w:right="114"/>
        <w:jc w:val="left"/>
      </w:pPr>
      <w:r>
        <w:t>Trzecia</w:t>
      </w:r>
      <w:r>
        <w:rPr>
          <w:spacing w:val="40"/>
        </w:rPr>
        <w:t xml:space="preserve"> </w:t>
      </w:r>
      <w:r>
        <w:t>transza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zakończeniu</w:t>
      </w:r>
      <w:r>
        <w:rPr>
          <w:spacing w:val="40"/>
        </w:rPr>
        <w:t xml:space="preserve"> </w:t>
      </w:r>
      <w:r>
        <w:t>trzeciego</w:t>
      </w:r>
      <w:r>
        <w:rPr>
          <w:spacing w:val="40"/>
        </w:rPr>
        <w:t xml:space="preserve"> </w:t>
      </w:r>
      <w:r>
        <w:t>etapu</w:t>
      </w:r>
      <w:r>
        <w:rPr>
          <w:spacing w:val="40"/>
        </w:rPr>
        <w:t xml:space="preserve"> </w:t>
      </w:r>
      <w:r>
        <w:t>stanowiącego</w:t>
      </w:r>
      <w:r>
        <w:rPr>
          <w:spacing w:val="40"/>
        </w:rPr>
        <w:t xml:space="preserve"> </w:t>
      </w:r>
      <w:r>
        <w:t>50%</w:t>
      </w:r>
      <w:r>
        <w:rPr>
          <w:spacing w:val="40"/>
        </w:rPr>
        <w:t xml:space="preserve"> </w:t>
      </w:r>
      <w:r>
        <w:t>wartości</w:t>
      </w:r>
      <w:r>
        <w:rPr>
          <w:spacing w:val="40"/>
        </w:rPr>
        <w:t xml:space="preserve"> </w:t>
      </w:r>
      <w:r>
        <w:t>zadania,</w:t>
      </w:r>
      <w:r>
        <w:rPr>
          <w:spacing w:val="80"/>
        </w:rPr>
        <w:t xml:space="preserve"> </w:t>
      </w:r>
      <w:r>
        <w:t>w przypadku realizacji zadania w okresie dłuższym niż 12 miesięcy.</w:t>
      </w:r>
    </w:p>
    <w:p w:rsidR="001F159C" w:rsidRDefault="00D74771">
      <w:pPr>
        <w:pStyle w:val="Akapitzlist"/>
        <w:numPr>
          <w:ilvl w:val="1"/>
          <w:numId w:val="7"/>
        </w:numPr>
        <w:tabs>
          <w:tab w:val="left" w:pos="397"/>
          <w:tab w:val="left" w:pos="399"/>
        </w:tabs>
        <w:spacing w:before="1" w:line="350" w:lineRule="auto"/>
        <w:ind w:left="399" w:right="113" w:hanging="284"/>
        <w:jc w:val="left"/>
        <w:sectPr w:rsidR="001F159C">
          <w:headerReference w:type="default" r:id="rId7"/>
          <w:pgSz w:w="11906" w:h="16838"/>
          <w:pgMar w:top="2140" w:right="1300" w:bottom="280" w:left="1300" w:header="763" w:footer="0" w:gutter="0"/>
          <w:cols w:space="708"/>
          <w:formProt w:val="0"/>
          <w:docGrid w:linePitch="100"/>
        </w:sectPr>
      </w:pPr>
      <w:r>
        <w:t>Podstawą</w:t>
      </w:r>
      <w:r>
        <w:rPr>
          <w:spacing w:val="38"/>
        </w:rPr>
        <w:t xml:space="preserve"> </w:t>
      </w:r>
      <w:r>
        <w:t>zapłaty</w:t>
      </w:r>
      <w:r>
        <w:rPr>
          <w:spacing w:val="37"/>
        </w:rPr>
        <w:t xml:space="preserve"> </w:t>
      </w:r>
      <w:r>
        <w:t>wynagrodzenia</w:t>
      </w:r>
      <w:r>
        <w:rPr>
          <w:spacing w:val="38"/>
        </w:rPr>
        <w:t xml:space="preserve"> </w:t>
      </w:r>
      <w:r>
        <w:t>jest</w:t>
      </w:r>
      <w:r>
        <w:rPr>
          <w:spacing w:val="38"/>
        </w:rPr>
        <w:t xml:space="preserve"> </w:t>
      </w:r>
      <w:r>
        <w:t>p</w:t>
      </w:r>
      <w:r>
        <w:t>rawidłowo</w:t>
      </w:r>
      <w:r>
        <w:rPr>
          <w:spacing w:val="37"/>
        </w:rPr>
        <w:t xml:space="preserve"> </w:t>
      </w:r>
      <w:r>
        <w:t>wystawiona</w:t>
      </w:r>
      <w:r>
        <w:rPr>
          <w:spacing w:val="38"/>
        </w:rPr>
        <w:t xml:space="preserve"> </w:t>
      </w:r>
      <w:r>
        <w:t>faktura</w:t>
      </w:r>
      <w:r>
        <w:rPr>
          <w:spacing w:val="38"/>
        </w:rPr>
        <w:t xml:space="preserve"> </w:t>
      </w:r>
      <w:r>
        <w:t>VAT</w:t>
      </w:r>
      <w:r>
        <w:rPr>
          <w:spacing w:val="37"/>
        </w:rPr>
        <w:t xml:space="preserve"> </w:t>
      </w:r>
      <w:r>
        <w:t>wraz</w:t>
      </w:r>
      <w:r>
        <w:rPr>
          <w:spacing w:val="38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załączonym do niej Protokołem odbioru określonego etapu prac.</w:t>
      </w:r>
    </w:p>
    <w:p w:rsidR="001F159C" w:rsidRDefault="00D74771">
      <w:pPr>
        <w:pStyle w:val="Akapitzlist"/>
        <w:numPr>
          <w:ilvl w:val="1"/>
          <w:numId w:val="7"/>
        </w:numPr>
        <w:tabs>
          <w:tab w:val="left" w:pos="397"/>
          <w:tab w:val="left" w:pos="399"/>
          <w:tab w:val="left" w:leader="dot" w:pos="9137"/>
        </w:tabs>
        <w:spacing w:before="0" w:line="360" w:lineRule="auto"/>
        <w:ind w:left="399" w:right="111" w:hanging="284"/>
      </w:pPr>
      <w:r>
        <w:lastRenderedPageBreak/>
        <w:t>Należność za wykonanie Przedmiotu umowy przekazywana będzie z konta bankowego Zamawiającego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konto</w:t>
      </w:r>
      <w:r>
        <w:rPr>
          <w:spacing w:val="-5"/>
        </w:rPr>
        <w:t xml:space="preserve"> </w:t>
      </w:r>
      <w:r>
        <w:t>bankowe</w:t>
      </w:r>
      <w:r>
        <w:rPr>
          <w:spacing w:val="-8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wskazane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fakturze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6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30</w:t>
      </w:r>
      <w:r>
        <w:rPr>
          <w:b/>
          <w:spacing w:val="-3"/>
        </w:rPr>
        <w:t xml:space="preserve"> </w:t>
      </w:r>
      <w:r>
        <w:rPr>
          <w:b/>
        </w:rPr>
        <w:t>dni</w:t>
      </w:r>
      <w:r>
        <w:rPr>
          <w:b/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dnia dostarczenia prawidłowo wystawionej faktury VAT. Na dzień podpisania umowy rachunkiem Wykonawcy</w:t>
      </w:r>
      <w:r>
        <w:rPr>
          <w:spacing w:val="44"/>
        </w:rPr>
        <w:t xml:space="preserve"> </w:t>
      </w:r>
      <w:r>
        <w:t>dla</w:t>
      </w:r>
      <w:r>
        <w:rPr>
          <w:spacing w:val="46"/>
        </w:rPr>
        <w:t xml:space="preserve"> </w:t>
      </w:r>
      <w:r>
        <w:t>kwot</w:t>
      </w:r>
      <w:r>
        <w:rPr>
          <w:spacing w:val="44"/>
        </w:rPr>
        <w:t xml:space="preserve"> </w:t>
      </w:r>
      <w:r>
        <w:t>netto</w:t>
      </w:r>
      <w:r>
        <w:rPr>
          <w:spacing w:val="46"/>
        </w:rPr>
        <w:t xml:space="preserve"> </w:t>
      </w:r>
      <w:r>
        <w:t>jest:</w:t>
      </w:r>
      <w:r>
        <w:rPr>
          <w:spacing w:val="47"/>
        </w:rPr>
        <w:t xml:space="preserve"> </w:t>
      </w:r>
      <w:r>
        <w:t>………………..;</w:t>
      </w:r>
      <w:r>
        <w:rPr>
          <w:spacing w:val="44"/>
        </w:rPr>
        <w:t xml:space="preserve"> </w:t>
      </w:r>
      <w:r>
        <w:t>oraz</w:t>
      </w:r>
      <w:r>
        <w:rPr>
          <w:spacing w:val="43"/>
        </w:rPr>
        <w:t xml:space="preserve"> </w:t>
      </w:r>
      <w:r>
        <w:t>rachunek</w:t>
      </w:r>
      <w:r>
        <w:rPr>
          <w:spacing w:val="47"/>
        </w:rPr>
        <w:t xml:space="preserve"> </w:t>
      </w:r>
      <w:r>
        <w:rPr>
          <w:spacing w:val="-4"/>
        </w:rPr>
        <w:t>VAT:</w:t>
      </w:r>
      <w:r>
        <w:tab/>
      </w:r>
      <w:r>
        <w:rPr>
          <w:spacing w:val="-10"/>
        </w:rPr>
        <w:t>,</w:t>
      </w:r>
    </w:p>
    <w:p w:rsidR="001F159C" w:rsidRDefault="00D74771">
      <w:pPr>
        <w:pStyle w:val="Tekstpodstawowy"/>
        <w:spacing w:before="1"/>
      </w:pPr>
      <w:r>
        <w:rPr>
          <w:spacing w:val="-2"/>
        </w:rPr>
        <w:t>prowadzone</w:t>
      </w:r>
      <w:r>
        <w:t xml:space="preserve"> </w:t>
      </w:r>
      <w:r>
        <w:rPr>
          <w:spacing w:val="-2"/>
        </w:rPr>
        <w:t>przez</w:t>
      </w:r>
      <w:r>
        <w:t xml:space="preserve"> </w:t>
      </w:r>
      <w:r>
        <w:rPr>
          <w:spacing w:val="-2"/>
        </w:rPr>
        <w:t>…………………………..</w:t>
      </w:r>
    </w:p>
    <w:p w:rsidR="001F159C" w:rsidRDefault="00D74771">
      <w:pPr>
        <w:pStyle w:val="Akapitzlist"/>
        <w:numPr>
          <w:ilvl w:val="1"/>
          <w:numId w:val="7"/>
        </w:numPr>
        <w:tabs>
          <w:tab w:val="left" w:pos="398"/>
        </w:tabs>
        <w:spacing w:before="132"/>
        <w:ind w:left="398" w:hanging="282"/>
      </w:pPr>
      <w:r>
        <w:t>Zmiana</w:t>
      </w:r>
      <w:r>
        <w:rPr>
          <w:spacing w:val="32"/>
        </w:rPr>
        <w:t xml:space="preserve"> </w:t>
      </w:r>
      <w:r>
        <w:t>konta</w:t>
      </w:r>
      <w:r>
        <w:rPr>
          <w:spacing w:val="33"/>
        </w:rPr>
        <w:t xml:space="preserve"> </w:t>
      </w:r>
      <w:r>
        <w:t>bankowego</w:t>
      </w:r>
      <w:r>
        <w:rPr>
          <w:spacing w:val="32"/>
        </w:rPr>
        <w:t xml:space="preserve"> </w:t>
      </w:r>
      <w:r>
        <w:t>Wykonawcy</w:t>
      </w:r>
      <w:r>
        <w:rPr>
          <w:spacing w:val="32"/>
        </w:rPr>
        <w:t xml:space="preserve"> </w:t>
      </w:r>
      <w:r>
        <w:t>wymaga</w:t>
      </w:r>
      <w:r>
        <w:rPr>
          <w:spacing w:val="32"/>
        </w:rPr>
        <w:t xml:space="preserve"> </w:t>
      </w:r>
      <w:r>
        <w:t>zmiany</w:t>
      </w:r>
      <w:r>
        <w:rPr>
          <w:spacing w:val="34"/>
        </w:rPr>
        <w:t xml:space="preserve"> </w:t>
      </w:r>
      <w:r>
        <w:t>Umowy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formie</w:t>
      </w:r>
      <w:r>
        <w:rPr>
          <w:spacing w:val="34"/>
        </w:rPr>
        <w:t xml:space="preserve"> </w:t>
      </w:r>
      <w:r>
        <w:t>aneksu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2"/>
        </w:rPr>
        <w:t>obowiązuje</w:t>
      </w:r>
    </w:p>
    <w:p w:rsidR="001F159C" w:rsidRDefault="00D74771">
      <w:pPr>
        <w:pStyle w:val="Tekstpodstawowy"/>
      </w:pPr>
      <w:r>
        <w:t>Zamawiającego</w:t>
      </w:r>
      <w:r>
        <w:rPr>
          <w:spacing w:val="-8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podpisaniu</w:t>
      </w:r>
      <w:r>
        <w:rPr>
          <w:spacing w:val="-9"/>
        </w:rPr>
        <w:t xml:space="preserve"> </w:t>
      </w:r>
      <w:r>
        <w:t>tego</w:t>
      </w:r>
      <w:r>
        <w:rPr>
          <w:spacing w:val="-5"/>
        </w:rPr>
        <w:t xml:space="preserve"> </w:t>
      </w:r>
      <w:r>
        <w:rPr>
          <w:spacing w:val="-2"/>
        </w:rPr>
        <w:t>aneksu.</w:t>
      </w:r>
    </w:p>
    <w:p w:rsidR="001F159C" w:rsidRDefault="00D74771">
      <w:pPr>
        <w:pStyle w:val="Akapitzlist"/>
        <w:numPr>
          <w:ilvl w:val="1"/>
          <w:numId w:val="7"/>
        </w:numPr>
        <w:tabs>
          <w:tab w:val="left" w:pos="398"/>
        </w:tabs>
        <w:ind w:left="398" w:hanging="282"/>
      </w:pPr>
      <w:r>
        <w:t>Za</w:t>
      </w:r>
      <w:r>
        <w:rPr>
          <w:spacing w:val="-9"/>
        </w:rPr>
        <w:t xml:space="preserve"> </w:t>
      </w:r>
      <w:r>
        <w:t>dzień</w:t>
      </w:r>
      <w:r>
        <w:rPr>
          <w:spacing w:val="-8"/>
        </w:rPr>
        <w:t xml:space="preserve"> </w:t>
      </w:r>
      <w:r>
        <w:t>zapłaty</w:t>
      </w:r>
      <w:r>
        <w:rPr>
          <w:spacing w:val="-8"/>
        </w:rPr>
        <w:t xml:space="preserve"> </w:t>
      </w:r>
      <w:r>
        <w:t>uważa</w:t>
      </w:r>
      <w:r>
        <w:rPr>
          <w:spacing w:val="-7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dzień</w:t>
      </w:r>
      <w:r>
        <w:rPr>
          <w:spacing w:val="-8"/>
        </w:rPr>
        <w:t xml:space="preserve"> </w:t>
      </w:r>
      <w:r>
        <w:t>księgowania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rachunku</w:t>
      </w:r>
      <w:r>
        <w:rPr>
          <w:spacing w:val="-8"/>
        </w:rPr>
        <w:t xml:space="preserve"> </w:t>
      </w:r>
      <w:r>
        <w:t>bankowym</w:t>
      </w:r>
      <w:r>
        <w:rPr>
          <w:spacing w:val="-7"/>
        </w:rPr>
        <w:t xml:space="preserve"> </w:t>
      </w:r>
      <w:r>
        <w:rPr>
          <w:spacing w:val="-2"/>
        </w:rPr>
        <w:t>Zamawiającego.</w:t>
      </w:r>
    </w:p>
    <w:p w:rsidR="001F159C" w:rsidRDefault="00D74771">
      <w:pPr>
        <w:pStyle w:val="Akapitzlist"/>
        <w:numPr>
          <w:ilvl w:val="1"/>
          <w:numId w:val="7"/>
        </w:numPr>
        <w:tabs>
          <w:tab w:val="left" w:pos="397"/>
          <w:tab w:val="left" w:pos="399"/>
        </w:tabs>
        <w:spacing w:before="134" w:line="360" w:lineRule="auto"/>
        <w:ind w:left="399" w:right="168" w:hanging="284"/>
      </w:pPr>
      <w:r>
        <w:t>Faktura</w:t>
      </w:r>
      <w:r>
        <w:rPr>
          <w:spacing w:val="-13"/>
        </w:rPr>
        <w:t xml:space="preserve"> </w:t>
      </w:r>
      <w:r>
        <w:t>VAT</w:t>
      </w:r>
      <w:r>
        <w:rPr>
          <w:spacing w:val="-12"/>
        </w:rPr>
        <w:t xml:space="preserve"> </w:t>
      </w:r>
      <w:r>
        <w:t>powinna</w:t>
      </w:r>
      <w:r>
        <w:rPr>
          <w:spacing w:val="-13"/>
        </w:rPr>
        <w:t xml:space="preserve"> </w:t>
      </w:r>
      <w:r>
        <w:t>być</w:t>
      </w:r>
      <w:r>
        <w:rPr>
          <w:spacing w:val="-12"/>
        </w:rPr>
        <w:t xml:space="preserve"> </w:t>
      </w:r>
      <w:r>
        <w:t>wystawiona</w:t>
      </w:r>
      <w:r>
        <w:rPr>
          <w:spacing w:val="-13"/>
        </w:rPr>
        <w:t xml:space="preserve"> </w:t>
      </w:r>
      <w:r>
        <w:t>na:</w:t>
      </w:r>
      <w:r>
        <w:rPr>
          <w:spacing w:val="-12"/>
        </w:rPr>
        <w:t xml:space="preserve"> </w:t>
      </w:r>
    </w:p>
    <w:p w:rsidR="001F159C" w:rsidRDefault="00D74771">
      <w:pPr>
        <w:pStyle w:val="Akapitzlist"/>
        <w:tabs>
          <w:tab w:val="left" w:pos="397"/>
          <w:tab w:val="left" w:pos="399"/>
        </w:tabs>
        <w:spacing w:before="134" w:line="360" w:lineRule="auto"/>
        <w:ind w:right="168" w:firstLine="0"/>
      </w:pPr>
      <w:r>
        <w:rPr>
          <w:rFonts w:ascii="Times New Roman" w:hAnsi="Times New Roman" w:cs="Times New Roman"/>
          <w:b/>
          <w:bCs/>
          <w:spacing w:val="-12"/>
        </w:rPr>
        <w:t xml:space="preserve">Parafia Rzymskokatolicka </w:t>
      </w:r>
      <w:proofErr w:type="spellStart"/>
      <w:r>
        <w:rPr>
          <w:rFonts w:ascii="Times New Roman" w:hAnsi="Times New Roman" w:cs="Times New Roman"/>
          <w:b/>
          <w:bCs/>
          <w:spacing w:val="-12"/>
        </w:rPr>
        <w:t>pw</w:t>
      </w:r>
      <w:proofErr w:type="spellEnd"/>
      <w:r>
        <w:rPr>
          <w:rFonts w:ascii="Times New Roman" w:hAnsi="Times New Roman" w:cs="Times New Roman"/>
          <w:b/>
          <w:bCs/>
          <w:spacing w:val="-12"/>
        </w:rPr>
        <w:t>. Świętej Trójcy w Tarłowie</w:t>
      </w:r>
    </w:p>
    <w:p w:rsidR="001F159C" w:rsidRDefault="00D74771">
      <w:pPr>
        <w:spacing w:line="360" w:lineRule="auto"/>
        <w:ind w:left="399"/>
        <w:jc w:val="both"/>
      </w:pPr>
      <w:r>
        <w:rPr>
          <w:rFonts w:ascii="Times New Roman" w:hAnsi="Times New Roman" w:cs="Times New Roman"/>
          <w:b/>
          <w:bCs/>
        </w:rPr>
        <w:t xml:space="preserve">Ul. Rynek 33, </w:t>
      </w:r>
      <w:r>
        <w:rPr>
          <w:rFonts w:ascii="Times New Roman" w:hAnsi="Times New Roman" w:cs="Times New Roman"/>
          <w:b/>
          <w:bCs/>
        </w:rPr>
        <w:t>27-515 Tarłów</w:t>
      </w:r>
      <w:r>
        <w:rPr>
          <w:rFonts w:ascii="Times New Roman" w:hAnsi="Times New Roman" w:cs="Times New Roman"/>
        </w:rPr>
        <w:t xml:space="preserve"> </w:t>
      </w:r>
    </w:p>
    <w:p w:rsidR="001F159C" w:rsidRDefault="00D74771">
      <w:pPr>
        <w:pStyle w:val="Akapitzlist"/>
        <w:numPr>
          <w:ilvl w:val="1"/>
          <w:numId w:val="7"/>
        </w:numPr>
        <w:tabs>
          <w:tab w:val="left" w:pos="397"/>
          <w:tab w:val="left" w:pos="399"/>
        </w:tabs>
        <w:spacing w:before="134" w:line="360" w:lineRule="auto"/>
        <w:ind w:left="399" w:right="168" w:hanging="284"/>
      </w:pPr>
      <w:r>
        <w:rPr>
          <w:rFonts w:ascii="Times New Roman" w:hAnsi="Times New Roman" w:cs="Times New Roman"/>
          <w:spacing w:val="-12"/>
        </w:rPr>
        <w:t>NIP:</w:t>
      </w:r>
      <w:r>
        <w:rPr>
          <w:rFonts w:ascii="Times New Roman" w:hAnsi="Times New Roman" w:cs="Times New Roman"/>
          <w:b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>8631240835,</w:t>
      </w:r>
      <w:r>
        <w:rPr>
          <w:rFonts w:ascii="Times New Roman" w:eastAsia="Times New Roman" w:hAnsi="Times New Roman" w:cs="Times New Roman"/>
          <w:color w:val="FF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 xml:space="preserve">REGON: </w:t>
      </w:r>
      <w:r>
        <w:rPr>
          <w:rFonts w:ascii="Times New Roman" w:hAnsi="Times New Roman" w:cs="Times New Roman"/>
          <w:spacing w:val="-12"/>
        </w:rPr>
        <w:t>040085028</w:t>
      </w:r>
    </w:p>
    <w:p w:rsidR="001F159C" w:rsidRPr="00DF357B" w:rsidRDefault="00D74771">
      <w:pPr>
        <w:pStyle w:val="Tekstpodstawowy"/>
        <w:spacing w:before="0"/>
        <w:ind w:left="5" w:right="24"/>
        <w:jc w:val="center"/>
        <w:rPr>
          <w:b/>
        </w:rPr>
      </w:pPr>
      <w:r w:rsidRPr="00DF357B">
        <w:rPr>
          <w:b/>
          <w:spacing w:val="13"/>
        </w:rPr>
        <w:t>ODBIORY</w:t>
      </w:r>
    </w:p>
    <w:p w:rsidR="001F159C" w:rsidRDefault="00D74771">
      <w:pPr>
        <w:pStyle w:val="Tekstpodstawowy"/>
        <w:ind w:left="254" w:right="274"/>
        <w:jc w:val="center"/>
      </w:pPr>
      <w:r>
        <w:t>§</w:t>
      </w:r>
      <w:r>
        <w:rPr>
          <w:spacing w:val="-30"/>
        </w:rPr>
        <w:t xml:space="preserve"> </w:t>
      </w:r>
      <w:r>
        <w:rPr>
          <w:spacing w:val="-10"/>
        </w:rPr>
        <w:t>7</w:t>
      </w:r>
    </w:p>
    <w:p w:rsidR="001F159C" w:rsidRDefault="00D74771">
      <w:pPr>
        <w:pStyle w:val="Akapitzlist"/>
        <w:numPr>
          <w:ilvl w:val="0"/>
          <w:numId w:val="6"/>
        </w:numPr>
        <w:tabs>
          <w:tab w:val="left" w:pos="398"/>
        </w:tabs>
        <w:ind w:left="398" w:hanging="282"/>
      </w:pPr>
      <w:r>
        <w:rPr>
          <w:spacing w:val="-2"/>
        </w:rPr>
        <w:t>Strony</w:t>
      </w:r>
      <w:r>
        <w:rPr>
          <w:spacing w:val="3"/>
        </w:rPr>
        <w:t xml:space="preserve"> </w:t>
      </w:r>
      <w:r>
        <w:rPr>
          <w:spacing w:val="-2"/>
        </w:rPr>
        <w:t>przewidują</w:t>
      </w:r>
      <w:r>
        <w:rPr>
          <w:spacing w:val="6"/>
        </w:rPr>
        <w:t xml:space="preserve"> </w:t>
      </w:r>
      <w:r>
        <w:rPr>
          <w:spacing w:val="-2"/>
        </w:rPr>
        <w:t>następujące</w:t>
      </w:r>
      <w:r>
        <w:rPr>
          <w:spacing w:val="4"/>
        </w:rPr>
        <w:t xml:space="preserve"> </w:t>
      </w:r>
      <w:r>
        <w:rPr>
          <w:spacing w:val="-2"/>
        </w:rPr>
        <w:t>rodzaje</w:t>
      </w:r>
      <w:r>
        <w:rPr>
          <w:spacing w:val="4"/>
        </w:rPr>
        <w:t xml:space="preserve"> </w:t>
      </w:r>
      <w:r>
        <w:rPr>
          <w:spacing w:val="-2"/>
        </w:rPr>
        <w:t>odbiorów:</w:t>
      </w:r>
    </w:p>
    <w:p w:rsidR="001F159C" w:rsidRDefault="00D74771">
      <w:pPr>
        <w:pStyle w:val="Akapitzlist"/>
        <w:numPr>
          <w:ilvl w:val="1"/>
          <w:numId w:val="6"/>
        </w:numPr>
        <w:tabs>
          <w:tab w:val="left" w:pos="757"/>
        </w:tabs>
        <w:spacing w:before="134"/>
        <w:ind w:left="757" w:hanging="358"/>
        <w:jc w:val="left"/>
      </w:pPr>
      <w:r>
        <w:t>odbiór</w:t>
      </w:r>
      <w:r>
        <w:rPr>
          <w:spacing w:val="-8"/>
        </w:rPr>
        <w:t xml:space="preserve"> </w:t>
      </w:r>
      <w:r>
        <w:t>częściowy</w:t>
      </w:r>
      <w:r>
        <w:rPr>
          <w:spacing w:val="-5"/>
        </w:rPr>
        <w:t xml:space="preserve"> </w:t>
      </w:r>
      <w:r>
        <w:rPr>
          <w:spacing w:val="-4"/>
        </w:rPr>
        <w:t>prac,</w:t>
      </w:r>
    </w:p>
    <w:p w:rsidR="001F159C" w:rsidRDefault="00D74771">
      <w:pPr>
        <w:pStyle w:val="Akapitzlist"/>
        <w:numPr>
          <w:ilvl w:val="1"/>
          <w:numId w:val="6"/>
        </w:numPr>
        <w:tabs>
          <w:tab w:val="left" w:pos="757"/>
        </w:tabs>
        <w:ind w:left="757" w:hanging="358"/>
        <w:jc w:val="left"/>
      </w:pPr>
      <w:r>
        <w:t>odbiór</w:t>
      </w:r>
      <w:r>
        <w:rPr>
          <w:spacing w:val="-12"/>
        </w:rPr>
        <w:t xml:space="preserve"> </w:t>
      </w:r>
      <w:r>
        <w:t>końcowy</w:t>
      </w:r>
      <w:r>
        <w:rPr>
          <w:spacing w:val="-5"/>
        </w:rPr>
        <w:t xml:space="preserve"> </w:t>
      </w:r>
      <w:r>
        <w:rPr>
          <w:spacing w:val="-4"/>
        </w:rPr>
        <w:t>prac</w:t>
      </w:r>
    </w:p>
    <w:p w:rsidR="001F159C" w:rsidRDefault="00D74771">
      <w:pPr>
        <w:pStyle w:val="Akapitzlist"/>
        <w:numPr>
          <w:ilvl w:val="0"/>
          <w:numId w:val="6"/>
        </w:numPr>
        <w:tabs>
          <w:tab w:val="left" w:pos="397"/>
          <w:tab w:val="left" w:pos="399"/>
        </w:tabs>
        <w:spacing w:line="360" w:lineRule="auto"/>
        <w:ind w:right="114"/>
      </w:pPr>
      <w:r>
        <w:t>Potwierdzeniem odbiorów prac będzie podpisanie protokołu odbioru prac przez Strony niniejszej Umowy oraz</w:t>
      </w:r>
      <w:r>
        <w:t xml:space="preserve"> Beneficjenta Ostatecznego.</w:t>
      </w:r>
    </w:p>
    <w:p w:rsidR="001F159C" w:rsidRDefault="001F159C">
      <w:pPr>
        <w:pStyle w:val="Tekstpodstawowy"/>
        <w:spacing w:before="133"/>
        <w:ind w:left="0"/>
        <w:jc w:val="left"/>
      </w:pPr>
    </w:p>
    <w:p w:rsidR="001F159C" w:rsidRPr="00DF357B" w:rsidRDefault="00D74771">
      <w:pPr>
        <w:pStyle w:val="Tekstpodstawowy"/>
        <w:spacing w:before="0"/>
        <w:ind w:left="0" w:right="24"/>
        <w:jc w:val="center"/>
        <w:rPr>
          <w:b/>
        </w:rPr>
      </w:pPr>
      <w:r w:rsidRPr="00DF357B">
        <w:rPr>
          <w:b/>
          <w:spacing w:val="15"/>
        </w:rPr>
        <w:t>GWARANCJA</w:t>
      </w:r>
      <w:r w:rsidRPr="00DF357B">
        <w:rPr>
          <w:b/>
          <w:spacing w:val="35"/>
        </w:rPr>
        <w:t xml:space="preserve"> </w:t>
      </w:r>
      <w:r w:rsidRPr="00DF357B">
        <w:rPr>
          <w:b/>
        </w:rPr>
        <w:t>I</w:t>
      </w:r>
      <w:r w:rsidRPr="00DF357B">
        <w:rPr>
          <w:b/>
          <w:spacing w:val="40"/>
        </w:rPr>
        <w:t xml:space="preserve"> </w:t>
      </w:r>
      <w:r w:rsidRPr="00DF357B">
        <w:rPr>
          <w:b/>
          <w:spacing w:val="12"/>
        </w:rPr>
        <w:t>RĘKOJMIA</w:t>
      </w:r>
    </w:p>
    <w:p w:rsidR="001F159C" w:rsidRDefault="00D74771">
      <w:pPr>
        <w:pStyle w:val="Tekstpodstawowy"/>
        <w:ind w:left="254" w:right="274"/>
        <w:jc w:val="center"/>
      </w:pPr>
      <w:r>
        <w:t>§</w:t>
      </w:r>
      <w:r>
        <w:rPr>
          <w:spacing w:val="-30"/>
        </w:rPr>
        <w:t xml:space="preserve"> </w:t>
      </w:r>
      <w:r>
        <w:rPr>
          <w:spacing w:val="-10"/>
        </w:rPr>
        <w:t>8</w:t>
      </w:r>
    </w:p>
    <w:p w:rsidR="001F159C" w:rsidRDefault="00D74771">
      <w:pPr>
        <w:pStyle w:val="Akapitzlist"/>
        <w:numPr>
          <w:ilvl w:val="0"/>
          <w:numId w:val="5"/>
        </w:numPr>
        <w:tabs>
          <w:tab w:val="left" w:pos="398"/>
        </w:tabs>
        <w:spacing w:before="134"/>
        <w:ind w:left="398" w:hanging="282"/>
      </w:pPr>
      <w:r>
        <w:t>Zamawiającemu</w:t>
      </w:r>
      <w:r>
        <w:rPr>
          <w:spacing w:val="33"/>
        </w:rPr>
        <w:t xml:space="preserve"> </w:t>
      </w:r>
      <w:r>
        <w:t>przysługuje</w:t>
      </w:r>
      <w:r>
        <w:rPr>
          <w:spacing w:val="36"/>
        </w:rPr>
        <w:t xml:space="preserve"> </w:t>
      </w:r>
      <w:r>
        <w:t>rękojmia</w:t>
      </w:r>
      <w:r>
        <w:rPr>
          <w:spacing w:val="35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Wady</w:t>
      </w:r>
      <w:r>
        <w:rPr>
          <w:spacing w:val="38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zasadach</w:t>
      </w:r>
      <w:r>
        <w:rPr>
          <w:spacing w:val="36"/>
        </w:rPr>
        <w:t xml:space="preserve"> </w:t>
      </w:r>
      <w:r>
        <w:t>określonych</w:t>
      </w:r>
      <w:r>
        <w:rPr>
          <w:spacing w:val="35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Kodeksie</w:t>
      </w:r>
      <w:r>
        <w:rPr>
          <w:spacing w:val="37"/>
        </w:rPr>
        <w:t xml:space="preserve"> </w:t>
      </w:r>
      <w:r>
        <w:rPr>
          <w:spacing w:val="-2"/>
        </w:rPr>
        <w:t>cywilnym</w:t>
      </w:r>
    </w:p>
    <w:p w:rsidR="001F159C" w:rsidRPr="00DF357B" w:rsidRDefault="00D74771">
      <w:pPr>
        <w:pStyle w:val="Tekstpodstawowy"/>
      </w:pPr>
      <w:r w:rsidRPr="00DF357B">
        <w:t>w</w:t>
      </w:r>
      <w:r w:rsidRPr="00DF357B">
        <w:rPr>
          <w:spacing w:val="-7"/>
        </w:rPr>
        <w:t xml:space="preserve"> </w:t>
      </w:r>
      <w:r w:rsidRPr="00DF357B">
        <w:t>okresie</w:t>
      </w:r>
      <w:r w:rsidRPr="00DF357B">
        <w:rPr>
          <w:spacing w:val="-6"/>
        </w:rPr>
        <w:t xml:space="preserve"> </w:t>
      </w:r>
      <w:r w:rsidRPr="00DF357B">
        <w:t>60</w:t>
      </w:r>
      <w:r w:rsidRPr="00DF357B">
        <w:rPr>
          <w:spacing w:val="-7"/>
        </w:rPr>
        <w:t xml:space="preserve"> </w:t>
      </w:r>
      <w:r w:rsidRPr="00DF357B">
        <w:t>miesięcy</w:t>
      </w:r>
      <w:r w:rsidRPr="00DF357B">
        <w:rPr>
          <w:spacing w:val="-7"/>
        </w:rPr>
        <w:t xml:space="preserve"> </w:t>
      </w:r>
      <w:r w:rsidRPr="00DF357B">
        <w:t>od</w:t>
      </w:r>
      <w:r w:rsidRPr="00DF357B">
        <w:rPr>
          <w:spacing w:val="-6"/>
        </w:rPr>
        <w:t xml:space="preserve"> </w:t>
      </w:r>
      <w:r w:rsidRPr="00DF357B">
        <w:t>dnia</w:t>
      </w:r>
      <w:r w:rsidRPr="00DF357B">
        <w:rPr>
          <w:spacing w:val="-5"/>
        </w:rPr>
        <w:t xml:space="preserve"> </w:t>
      </w:r>
      <w:r w:rsidRPr="00DF357B">
        <w:t>podpisania</w:t>
      </w:r>
      <w:r w:rsidRPr="00DF357B">
        <w:rPr>
          <w:spacing w:val="-5"/>
        </w:rPr>
        <w:t xml:space="preserve"> </w:t>
      </w:r>
      <w:r w:rsidRPr="00DF357B">
        <w:t>protokołu</w:t>
      </w:r>
      <w:r w:rsidRPr="00DF357B">
        <w:rPr>
          <w:spacing w:val="-8"/>
        </w:rPr>
        <w:t xml:space="preserve"> </w:t>
      </w:r>
      <w:r w:rsidRPr="00DF357B">
        <w:t>odbioru</w:t>
      </w:r>
      <w:r w:rsidRPr="00DF357B">
        <w:rPr>
          <w:spacing w:val="-5"/>
        </w:rPr>
        <w:t xml:space="preserve"> </w:t>
      </w:r>
      <w:r w:rsidRPr="00DF357B">
        <w:rPr>
          <w:spacing w:val="-2"/>
        </w:rPr>
        <w:t>końcowego.</w:t>
      </w:r>
    </w:p>
    <w:p w:rsidR="001F159C" w:rsidRDefault="00D74771">
      <w:pPr>
        <w:pStyle w:val="Akapitzlist"/>
        <w:numPr>
          <w:ilvl w:val="0"/>
          <w:numId w:val="5"/>
        </w:numPr>
        <w:tabs>
          <w:tab w:val="left" w:pos="397"/>
          <w:tab w:val="left" w:pos="399"/>
        </w:tabs>
        <w:spacing w:line="360" w:lineRule="auto"/>
        <w:ind w:right="116"/>
      </w:pPr>
      <w:r>
        <w:t xml:space="preserve">Wykonawca udziela Zamawiającemu zgodnie z poniższymi postanowieniami gwarancji jakości na cały Przedmiot Umowy na okres </w:t>
      </w:r>
      <w:r w:rsidRPr="00DF357B">
        <w:t>…………………….</w:t>
      </w:r>
      <w:r>
        <w:t xml:space="preserve"> lat, licząc od dnia podpisania protokołu odbioru końcowego.</w:t>
      </w:r>
    </w:p>
    <w:p w:rsidR="001F159C" w:rsidRDefault="00D74771">
      <w:pPr>
        <w:pStyle w:val="Akapitzlist"/>
        <w:numPr>
          <w:ilvl w:val="0"/>
          <w:numId w:val="5"/>
        </w:numPr>
        <w:tabs>
          <w:tab w:val="left" w:pos="397"/>
          <w:tab w:val="left" w:pos="399"/>
        </w:tabs>
        <w:spacing w:before="0" w:line="360" w:lineRule="auto"/>
        <w:ind w:right="112"/>
      </w:pP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wykrycia</w:t>
      </w:r>
      <w:r>
        <w:rPr>
          <w:spacing w:val="-9"/>
        </w:rPr>
        <w:t xml:space="preserve"> </w:t>
      </w:r>
      <w:r>
        <w:t>Wady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pracach</w:t>
      </w:r>
      <w:r>
        <w:rPr>
          <w:spacing w:val="-9"/>
        </w:rPr>
        <w:t xml:space="preserve"> </w:t>
      </w:r>
      <w:r>
        <w:t>wykonanych</w:t>
      </w:r>
      <w:r>
        <w:rPr>
          <w:spacing w:val="-9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Wykonawcę,</w:t>
      </w:r>
      <w:r>
        <w:rPr>
          <w:spacing w:val="-9"/>
        </w:rPr>
        <w:t xml:space="preserve"> </w:t>
      </w:r>
      <w:r>
        <w:t>Zamawiający</w:t>
      </w:r>
      <w:r>
        <w:rPr>
          <w:spacing w:val="-7"/>
        </w:rPr>
        <w:t xml:space="preserve"> </w:t>
      </w:r>
      <w:r>
        <w:t>zobowiązany jest do niezwłocznego poinformowania o tym fakcie Wykonawcy. Informacja powinna zawierać opis Wady oraz wezwanie do jej usunięcia.</w:t>
      </w:r>
    </w:p>
    <w:p w:rsidR="001F159C" w:rsidRDefault="00D74771">
      <w:pPr>
        <w:pStyle w:val="Akapitzlist"/>
        <w:numPr>
          <w:ilvl w:val="0"/>
          <w:numId w:val="5"/>
        </w:numPr>
        <w:tabs>
          <w:tab w:val="left" w:pos="397"/>
          <w:tab w:val="left" w:pos="399"/>
        </w:tabs>
        <w:spacing w:before="0" w:line="360" w:lineRule="auto"/>
        <w:ind w:right="113"/>
        <w:sectPr w:rsidR="001F159C">
          <w:headerReference w:type="default" r:id="rId8"/>
          <w:pgSz w:w="11906" w:h="16838"/>
          <w:pgMar w:top="2140" w:right="1300" w:bottom="280" w:left="1300" w:header="763" w:footer="0" w:gutter="0"/>
          <w:cols w:space="708"/>
          <w:formProt w:val="0"/>
          <w:docGrid w:linePitch="100" w:charSpace="4096"/>
        </w:sectPr>
      </w:pPr>
      <w:r>
        <w:t>W związku z ujawnieniem się Wad, Zamawiającemu przysługuje uprawnienie do ż</w:t>
      </w:r>
      <w:r>
        <w:t>ądania jej usunięcia.</w:t>
      </w:r>
      <w:r>
        <w:rPr>
          <w:spacing w:val="40"/>
        </w:rPr>
        <w:t xml:space="preserve"> </w:t>
      </w:r>
      <w:r>
        <w:t>Ilekroć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dalszych</w:t>
      </w:r>
      <w:r>
        <w:rPr>
          <w:spacing w:val="40"/>
        </w:rPr>
        <w:t xml:space="preserve"> </w:t>
      </w:r>
      <w:r>
        <w:t>postanowieniach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„usunięciu</w:t>
      </w:r>
      <w:r>
        <w:rPr>
          <w:spacing w:val="67"/>
        </w:rPr>
        <w:t xml:space="preserve"> </w:t>
      </w:r>
      <w:r>
        <w:t>Wady”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to rozumieć również wymianę rzeczy objętej przedmiotem gwarancji na wolną od Wad.</w:t>
      </w:r>
    </w:p>
    <w:p w:rsidR="001F159C" w:rsidRDefault="00D74771">
      <w:pPr>
        <w:pStyle w:val="Akapitzlist"/>
        <w:numPr>
          <w:ilvl w:val="0"/>
          <w:numId w:val="5"/>
        </w:numPr>
        <w:tabs>
          <w:tab w:val="left" w:pos="397"/>
          <w:tab w:val="left" w:pos="399"/>
        </w:tabs>
        <w:spacing w:before="0" w:line="360" w:lineRule="auto"/>
        <w:ind w:right="111"/>
      </w:pPr>
      <w:r>
        <w:lastRenderedPageBreak/>
        <w:t xml:space="preserve">Wykonawca zobowiązany jest do usunięcia Wady w terminie do 21 dni od </w:t>
      </w:r>
      <w:r>
        <w:t>otrzymania informacji od Zamawiającego. W przypadku, gdy Wada znacznie utrudnia lub uniemożliwia użytkowanie obiektu, Wykonawca zobowiązany jest do natychmiastowego jej usunięcia, jednak w terminie nie dłuższym niż 3 dni od otrzymania informacji.</w:t>
      </w:r>
    </w:p>
    <w:p w:rsidR="001F159C" w:rsidRDefault="00D74771">
      <w:pPr>
        <w:pStyle w:val="Akapitzlist"/>
        <w:numPr>
          <w:ilvl w:val="0"/>
          <w:numId w:val="5"/>
        </w:numPr>
        <w:tabs>
          <w:tab w:val="left" w:pos="397"/>
          <w:tab w:val="left" w:pos="399"/>
        </w:tabs>
        <w:spacing w:before="1" w:line="360" w:lineRule="auto"/>
        <w:ind w:right="109"/>
      </w:pPr>
      <w:r>
        <w:t>W przypad</w:t>
      </w:r>
      <w:r>
        <w:t>ku, gdy Wady nie da się usunąć w terminie wskazanym w ust.5, Wykonawca może zwrócić się do Zamawiającego z wnioskiem o przedłużenie terminu. Wniosek powinien zawierać uzasadnienie oraz wskazywać termin usunięcia Wady.</w:t>
      </w:r>
    </w:p>
    <w:p w:rsidR="001F159C" w:rsidRDefault="00D74771">
      <w:pPr>
        <w:pStyle w:val="Akapitzlist"/>
        <w:numPr>
          <w:ilvl w:val="0"/>
          <w:numId w:val="5"/>
        </w:numPr>
        <w:tabs>
          <w:tab w:val="left" w:pos="397"/>
          <w:tab w:val="left" w:pos="399"/>
        </w:tabs>
        <w:spacing w:before="0" w:line="360" w:lineRule="auto"/>
        <w:ind w:right="113"/>
      </w:pPr>
      <w:r>
        <w:t>Niezwłocznie po usunięciu Wady Wykonaw</w:t>
      </w:r>
      <w:r>
        <w:t>ca informuje o tym fakcie Zamawiającego, który najpóźniej w terminie 7 dni potwierdzi ich usunięcie.</w:t>
      </w:r>
    </w:p>
    <w:p w:rsidR="001F159C" w:rsidRDefault="00D74771">
      <w:pPr>
        <w:pStyle w:val="Akapitzlist"/>
        <w:numPr>
          <w:ilvl w:val="0"/>
          <w:numId w:val="5"/>
        </w:numPr>
        <w:tabs>
          <w:tab w:val="left" w:pos="397"/>
          <w:tab w:val="left" w:pos="399"/>
        </w:tabs>
        <w:spacing w:before="0" w:line="360" w:lineRule="auto"/>
        <w:ind w:right="115"/>
      </w:pPr>
      <w:r>
        <w:t>Zamawiający może wykonywać swoje uprawnienia z gwarancji niezależnie od uprawnień wynikających z rękojmi.</w:t>
      </w:r>
    </w:p>
    <w:p w:rsidR="001F159C" w:rsidRPr="00DF357B" w:rsidRDefault="00D74771">
      <w:pPr>
        <w:pStyle w:val="Tekstpodstawowy"/>
        <w:spacing w:before="0" w:line="267" w:lineRule="exact"/>
        <w:ind w:left="0" w:right="24"/>
        <w:jc w:val="center"/>
        <w:rPr>
          <w:b/>
        </w:rPr>
      </w:pPr>
      <w:r w:rsidRPr="00DF357B">
        <w:rPr>
          <w:b/>
          <w:spacing w:val="13"/>
        </w:rPr>
        <w:t>KARY</w:t>
      </w:r>
      <w:r w:rsidRPr="00DF357B">
        <w:rPr>
          <w:b/>
          <w:spacing w:val="39"/>
        </w:rPr>
        <w:t xml:space="preserve"> </w:t>
      </w:r>
      <w:r w:rsidRPr="00DF357B">
        <w:rPr>
          <w:b/>
          <w:spacing w:val="13"/>
        </w:rPr>
        <w:t>UMOWNE</w:t>
      </w:r>
    </w:p>
    <w:p w:rsidR="001F159C" w:rsidRDefault="00D74771">
      <w:pPr>
        <w:pStyle w:val="Tekstpodstawowy"/>
        <w:spacing w:before="134"/>
        <w:ind w:left="4542"/>
        <w:jc w:val="left"/>
      </w:pPr>
      <w:r>
        <w:rPr>
          <w:spacing w:val="-5"/>
        </w:rPr>
        <w:t>§9</w:t>
      </w:r>
    </w:p>
    <w:p w:rsidR="001F159C" w:rsidRDefault="00D74771">
      <w:pPr>
        <w:pStyle w:val="Akapitzlist"/>
        <w:numPr>
          <w:ilvl w:val="0"/>
          <w:numId w:val="4"/>
        </w:numPr>
        <w:tabs>
          <w:tab w:val="left" w:pos="397"/>
          <w:tab w:val="left" w:pos="399"/>
        </w:tabs>
        <w:spacing w:line="360" w:lineRule="auto"/>
        <w:ind w:right="114"/>
        <w:jc w:val="left"/>
      </w:pPr>
      <w:r>
        <w:t xml:space="preserve">Zamawiający zastrzega sobie prawo </w:t>
      </w:r>
      <w:r>
        <w:t>do naliczania kar umownych w związku z niewykonaniem lub nienależytym wykonaniem Umowy.</w:t>
      </w:r>
    </w:p>
    <w:p w:rsidR="001F159C" w:rsidRDefault="00D74771">
      <w:pPr>
        <w:pStyle w:val="Akapitzlist"/>
        <w:numPr>
          <w:ilvl w:val="0"/>
          <w:numId w:val="4"/>
        </w:numPr>
        <w:tabs>
          <w:tab w:val="left" w:pos="398"/>
        </w:tabs>
        <w:spacing w:before="1"/>
        <w:ind w:left="398" w:hanging="282"/>
        <w:jc w:val="left"/>
      </w:pPr>
      <w:r>
        <w:t>Zamawiający</w:t>
      </w:r>
      <w:r>
        <w:rPr>
          <w:spacing w:val="-11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uprawniony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naliczenia</w:t>
      </w:r>
      <w:r>
        <w:rPr>
          <w:spacing w:val="-12"/>
        </w:rPr>
        <w:t xml:space="preserve"> </w:t>
      </w:r>
      <w:r>
        <w:t>kar</w:t>
      </w:r>
      <w:r>
        <w:rPr>
          <w:spacing w:val="-9"/>
        </w:rPr>
        <w:t xml:space="preserve"> </w:t>
      </w:r>
      <w:r>
        <w:t>umownych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następujących</w:t>
      </w:r>
      <w:r>
        <w:rPr>
          <w:spacing w:val="-8"/>
        </w:rPr>
        <w:t xml:space="preserve"> </w:t>
      </w:r>
      <w:r>
        <w:rPr>
          <w:spacing w:val="-2"/>
        </w:rPr>
        <w:t>przypadkach:</w:t>
      </w:r>
    </w:p>
    <w:p w:rsidR="001F159C" w:rsidRDefault="00D74771">
      <w:pPr>
        <w:pStyle w:val="Akapitzlist"/>
        <w:numPr>
          <w:ilvl w:val="1"/>
          <w:numId w:val="4"/>
        </w:numPr>
        <w:tabs>
          <w:tab w:val="left" w:pos="824"/>
        </w:tabs>
        <w:jc w:val="left"/>
      </w:pPr>
      <w:r>
        <w:t>zwłoki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wykonaniu</w:t>
      </w:r>
      <w:r>
        <w:rPr>
          <w:spacing w:val="-3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t>umownego</w:t>
      </w:r>
      <w:r>
        <w:rPr>
          <w:spacing w:val="-2"/>
        </w:rPr>
        <w:t xml:space="preserve"> brutto</w:t>
      </w:r>
    </w:p>
    <w:p w:rsidR="001F159C" w:rsidRDefault="00D74771">
      <w:pPr>
        <w:pStyle w:val="Tekstpodstawowy"/>
        <w:spacing w:before="134"/>
        <w:ind w:left="824"/>
      </w:pPr>
      <w:r>
        <w:t>liczonej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każdy</w:t>
      </w:r>
      <w:r>
        <w:rPr>
          <w:spacing w:val="-7"/>
        </w:rPr>
        <w:t xml:space="preserve"> </w:t>
      </w:r>
      <w:r>
        <w:t>dzień</w:t>
      </w:r>
      <w:r>
        <w:rPr>
          <w:spacing w:val="-8"/>
        </w:rPr>
        <w:t xml:space="preserve"> </w:t>
      </w:r>
      <w:r>
        <w:rPr>
          <w:spacing w:val="-2"/>
        </w:rPr>
        <w:t>zwłoki;</w:t>
      </w:r>
    </w:p>
    <w:p w:rsidR="001F159C" w:rsidRDefault="00D74771">
      <w:pPr>
        <w:pStyle w:val="Akapitzlist"/>
        <w:numPr>
          <w:ilvl w:val="1"/>
          <w:numId w:val="4"/>
        </w:numPr>
        <w:tabs>
          <w:tab w:val="left" w:pos="824"/>
        </w:tabs>
        <w:spacing w:before="133"/>
        <w:jc w:val="left"/>
      </w:pPr>
      <w:r>
        <w:t>odstąpienia</w:t>
      </w:r>
      <w:r>
        <w:rPr>
          <w:spacing w:val="79"/>
        </w:rPr>
        <w:t xml:space="preserve"> </w:t>
      </w:r>
      <w:r>
        <w:t>od</w:t>
      </w:r>
      <w:r>
        <w:rPr>
          <w:spacing w:val="57"/>
          <w:w w:val="150"/>
        </w:rPr>
        <w:t xml:space="preserve"> </w:t>
      </w:r>
      <w:r>
        <w:t>Umowy,</w:t>
      </w:r>
      <w:r>
        <w:rPr>
          <w:spacing w:val="55"/>
          <w:w w:val="150"/>
        </w:rPr>
        <w:t xml:space="preserve"> </w:t>
      </w:r>
      <w:r>
        <w:t>z</w:t>
      </w:r>
      <w:r>
        <w:rPr>
          <w:spacing w:val="57"/>
          <w:w w:val="150"/>
        </w:rPr>
        <w:t xml:space="preserve"> </w:t>
      </w:r>
      <w:r>
        <w:t>przyczyn,</w:t>
      </w:r>
      <w:r>
        <w:rPr>
          <w:spacing w:val="58"/>
          <w:w w:val="150"/>
        </w:rPr>
        <w:t xml:space="preserve"> </w:t>
      </w:r>
      <w:r>
        <w:t>za</w:t>
      </w:r>
      <w:r>
        <w:rPr>
          <w:spacing w:val="57"/>
          <w:w w:val="150"/>
        </w:rPr>
        <w:t xml:space="preserve"> </w:t>
      </w:r>
      <w:r>
        <w:t>które</w:t>
      </w:r>
      <w:r>
        <w:rPr>
          <w:spacing w:val="58"/>
          <w:w w:val="150"/>
        </w:rPr>
        <w:t xml:space="preserve"> </w:t>
      </w:r>
      <w:r>
        <w:t>ponosi</w:t>
      </w:r>
      <w:r>
        <w:rPr>
          <w:spacing w:val="58"/>
          <w:w w:val="150"/>
        </w:rPr>
        <w:t xml:space="preserve"> </w:t>
      </w:r>
      <w:r>
        <w:t>odpowiedzialność</w:t>
      </w:r>
      <w:r>
        <w:rPr>
          <w:spacing w:val="56"/>
          <w:w w:val="150"/>
        </w:rPr>
        <w:t xml:space="preserve"> </w:t>
      </w:r>
      <w:r>
        <w:t>Wykonawca</w:t>
      </w:r>
      <w:r>
        <w:rPr>
          <w:spacing w:val="58"/>
          <w:w w:val="150"/>
        </w:rPr>
        <w:t xml:space="preserve"> </w:t>
      </w:r>
      <w:r>
        <w:rPr>
          <w:spacing w:val="-10"/>
        </w:rPr>
        <w:t>–</w:t>
      </w:r>
    </w:p>
    <w:p w:rsidR="001F159C" w:rsidRDefault="00D74771">
      <w:pPr>
        <w:pStyle w:val="Tekstpodstawowy"/>
        <w:spacing w:before="134"/>
        <w:ind w:left="824"/>
      </w:pP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10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wynagrodzenia</w:t>
      </w:r>
      <w:r>
        <w:rPr>
          <w:spacing w:val="-7"/>
        </w:rPr>
        <w:t xml:space="preserve"> </w:t>
      </w:r>
      <w:r>
        <w:t>Umownego</w:t>
      </w:r>
      <w:r>
        <w:rPr>
          <w:spacing w:val="-6"/>
        </w:rPr>
        <w:t xml:space="preserve"> </w:t>
      </w:r>
      <w:r>
        <w:rPr>
          <w:spacing w:val="-2"/>
        </w:rPr>
        <w:t>brutto.</w:t>
      </w:r>
    </w:p>
    <w:p w:rsidR="001F159C" w:rsidRDefault="00D74771">
      <w:pPr>
        <w:pStyle w:val="Akapitzlist"/>
        <w:numPr>
          <w:ilvl w:val="0"/>
          <w:numId w:val="4"/>
        </w:numPr>
        <w:tabs>
          <w:tab w:val="left" w:pos="397"/>
          <w:tab w:val="left" w:pos="399"/>
        </w:tabs>
        <w:spacing w:line="360" w:lineRule="auto"/>
        <w:ind w:right="113"/>
      </w:pPr>
      <w:r>
        <w:t xml:space="preserve">W przypadku naliczenia kar umownych Wykonawcy, Zamawiający jest uprawniony do potrącenia kwoty </w:t>
      </w:r>
      <w:r>
        <w:t>kary umownej z należnego wynagrodzenia Wykonawcy, bez konieczności wzywania do ich zapłaty, na co Wykonawca wyraża zgodę.</w:t>
      </w:r>
    </w:p>
    <w:p w:rsidR="001F159C" w:rsidRDefault="00D74771">
      <w:pPr>
        <w:pStyle w:val="Akapitzlist"/>
        <w:numPr>
          <w:ilvl w:val="0"/>
          <w:numId w:val="4"/>
        </w:numPr>
        <w:tabs>
          <w:tab w:val="left" w:pos="397"/>
          <w:tab w:val="left" w:pos="399"/>
        </w:tabs>
        <w:spacing w:before="1" w:line="360" w:lineRule="auto"/>
        <w:ind w:right="112"/>
      </w:pPr>
      <w:r>
        <w:t>Potrącenia dokonywane będą po uprzednim powiadomienie Wykonawcy poprzez złożenie stosownego oświadczenia przez Zamawiającego.</w:t>
      </w:r>
    </w:p>
    <w:p w:rsidR="001F159C" w:rsidRDefault="00D74771">
      <w:pPr>
        <w:pStyle w:val="Akapitzlist"/>
        <w:numPr>
          <w:ilvl w:val="0"/>
          <w:numId w:val="4"/>
        </w:numPr>
        <w:tabs>
          <w:tab w:val="left" w:pos="398"/>
        </w:tabs>
        <w:spacing w:before="0" w:line="267" w:lineRule="exact"/>
        <w:ind w:left="398" w:hanging="282"/>
      </w:pPr>
      <w:r>
        <w:t>Wykonawc</w:t>
      </w:r>
      <w:r>
        <w:t>y</w:t>
      </w:r>
      <w:r>
        <w:rPr>
          <w:spacing w:val="-12"/>
        </w:rPr>
        <w:t xml:space="preserve"> </w:t>
      </w:r>
      <w:r>
        <w:t>przysługują</w:t>
      </w:r>
      <w:r>
        <w:rPr>
          <w:spacing w:val="-10"/>
        </w:rPr>
        <w:t xml:space="preserve"> </w:t>
      </w:r>
      <w:r>
        <w:t>odsetki</w:t>
      </w:r>
      <w:r>
        <w:rPr>
          <w:spacing w:val="-10"/>
        </w:rPr>
        <w:t xml:space="preserve"> </w:t>
      </w:r>
      <w:r>
        <w:t>ustawowe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opóźnienie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zapłacie</w:t>
      </w:r>
      <w:r>
        <w:rPr>
          <w:spacing w:val="-11"/>
        </w:rPr>
        <w:t xml:space="preserve"> </w:t>
      </w:r>
      <w:r>
        <w:t>należnego</w:t>
      </w:r>
      <w:r>
        <w:rPr>
          <w:spacing w:val="-10"/>
        </w:rPr>
        <w:t xml:space="preserve"> </w:t>
      </w:r>
      <w:r>
        <w:rPr>
          <w:spacing w:val="-2"/>
        </w:rPr>
        <w:t>wynagrodzenia.</w:t>
      </w:r>
    </w:p>
    <w:p w:rsidR="001F159C" w:rsidRDefault="00D74771">
      <w:pPr>
        <w:pStyle w:val="Akapitzlist"/>
        <w:numPr>
          <w:ilvl w:val="0"/>
          <w:numId w:val="4"/>
        </w:numPr>
        <w:tabs>
          <w:tab w:val="left" w:pos="397"/>
          <w:tab w:val="left" w:pos="399"/>
        </w:tabs>
        <w:spacing w:line="360" w:lineRule="auto"/>
        <w:ind w:right="115"/>
      </w:pPr>
      <w:r>
        <w:t>Strony zastrzegają sobie prawo do dochodzenia odszkodowania uzupełniającego, przewyższającego wysokość kar umownych do pełnej wysokości poniesionej szkody.</w:t>
      </w:r>
    </w:p>
    <w:p w:rsidR="001F159C" w:rsidRDefault="001F159C">
      <w:pPr>
        <w:pStyle w:val="Tekstpodstawowy"/>
        <w:ind w:left="0"/>
        <w:jc w:val="left"/>
      </w:pPr>
    </w:p>
    <w:p w:rsidR="001F159C" w:rsidRPr="00DF357B" w:rsidRDefault="00D74771">
      <w:pPr>
        <w:pStyle w:val="Tekstpodstawowy"/>
        <w:spacing w:before="0"/>
        <w:ind w:left="0" w:right="24"/>
        <w:jc w:val="center"/>
        <w:rPr>
          <w:b/>
        </w:rPr>
      </w:pPr>
      <w:r w:rsidRPr="00DF357B">
        <w:rPr>
          <w:b/>
          <w:spacing w:val="13"/>
        </w:rPr>
        <w:t>ODSTĄPIENIE</w:t>
      </w:r>
    </w:p>
    <w:p w:rsidR="001F159C" w:rsidRDefault="00D74771">
      <w:pPr>
        <w:pStyle w:val="Tekstpodstawowy"/>
        <w:ind w:left="254" w:right="255"/>
        <w:jc w:val="center"/>
      </w:pPr>
      <w:r>
        <w:rPr>
          <w:spacing w:val="-5"/>
        </w:rPr>
        <w:t>§10</w:t>
      </w:r>
    </w:p>
    <w:p w:rsidR="001F159C" w:rsidRDefault="00D74771">
      <w:pPr>
        <w:pStyle w:val="Akapitzlist"/>
        <w:numPr>
          <w:ilvl w:val="0"/>
          <w:numId w:val="3"/>
        </w:numPr>
        <w:tabs>
          <w:tab w:val="left" w:pos="282"/>
        </w:tabs>
        <w:spacing w:before="132"/>
        <w:ind w:left="282" w:right="1" w:hanging="282"/>
        <w:jc w:val="center"/>
      </w:pPr>
      <w:r>
        <w:t>Zamawiający</w:t>
      </w:r>
      <w:r>
        <w:rPr>
          <w:spacing w:val="59"/>
          <w:w w:val="150"/>
        </w:rPr>
        <w:t xml:space="preserve"> </w:t>
      </w:r>
      <w:r>
        <w:t>ma</w:t>
      </w:r>
      <w:r>
        <w:rPr>
          <w:spacing w:val="58"/>
          <w:w w:val="150"/>
        </w:rPr>
        <w:t xml:space="preserve"> </w:t>
      </w:r>
      <w:r>
        <w:t>prawo</w:t>
      </w:r>
      <w:r>
        <w:rPr>
          <w:spacing w:val="58"/>
          <w:w w:val="150"/>
        </w:rPr>
        <w:t xml:space="preserve"> </w:t>
      </w:r>
      <w:r>
        <w:t>odstąpienia</w:t>
      </w:r>
      <w:r>
        <w:rPr>
          <w:spacing w:val="56"/>
          <w:w w:val="150"/>
        </w:rPr>
        <w:t xml:space="preserve"> </w:t>
      </w:r>
      <w:r>
        <w:t>w</w:t>
      </w:r>
      <w:r>
        <w:rPr>
          <w:spacing w:val="59"/>
          <w:w w:val="150"/>
        </w:rPr>
        <w:t xml:space="preserve"> </w:t>
      </w:r>
      <w:r>
        <w:t>całości</w:t>
      </w:r>
      <w:r>
        <w:rPr>
          <w:spacing w:val="59"/>
          <w:w w:val="150"/>
        </w:rPr>
        <w:t xml:space="preserve"> </w:t>
      </w:r>
      <w:r>
        <w:t>lub</w:t>
      </w:r>
      <w:r>
        <w:rPr>
          <w:spacing w:val="57"/>
          <w:w w:val="150"/>
        </w:rPr>
        <w:t xml:space="preserve"> </w:t>
      </w:r>
      <w:r>
        <w:t>części</w:t>
      </w:r>
      <w:r>
        <w:rPr>
          <w:spacing w:val="59"/>
          <w:w w:val="150"/>
        </w:rPr>
        <w:t xml:space="preserve"> </w:t>
      </w:r>
      <w:r>
        <w:t>od</w:t>
      </w:r>
      <w:r>
        <w:rPr>
          <w:spacing w:val="57"/>
          <w:w w:val="150"/>
        </w:rPr>
        <w:t xml:space="preserve"> </w:t>
      </w:r>
      <w:r>
        <w:t>Umowy</w:t>
      </w:r>
      <w:r>
        <w:rPr>
          <w:spacing w:val="59"/>
          <w:w w:val="150"/>
        </w:rPr>
        <w:t xml:space="preserve"> </w:t>
      </w:r>
      <w:r>
        <w:t>z</w:t>
      </w:r>
      <w:r>
        <w:rPr>
          <w:spacing w:val="58"/>
          <w:w w:val="150"/>
        </w:rPr>
        <w:t xml:space="preserve"> </w:t>
      </w:r>
      <w:r>
        <w:t>winy</w:t>
      </w:r>
      <w:r>
        <w:rPr>
          <w:spacing w:val="59"/>
          <w:w w:val="150"/>
        </w:rPr>
        <w:t xml:space="preserve"> </w:t>
      </w:r>
      <w:r>
        <w:rPr>
          <w:spacing w:val="-2"/>
        </w:rPr>
        <w:t>Wykonawcy,</w:t>
      </w:r>
    </w:p>
    <w:p w:rsidR="001F159C" w:rsidRDefault="00D74771">
      <w:pPr>
        <w:pStyle w:val="Tekstpodstawowy"/>
        <w:jc w:val="left"/>
        <w:sectPr w:rsidR="001F159C">
          <w:headerReference w:type="default" r:id="rId9"/>
          <w:pgSz w:w="11906" w:h="16838"/>
          <w:pgMar w:top="2140" w:right="1300" w:bottom="280" w:left="1300" w:header="763" w:footer="0" w:gutter="0"/>
          <w:cols w:space="708"/>
          <w:formProt w:val="0"/>
          <w:docGrid w:linePitch="100" w:charSpace="4096"/>
        </w:sectPr>
      </w:pPr>
      <w:r>
        <w:t>w</w:t>
      </w:r>
      <w:r>
        <w:rPr>
          <w:spacing w:val="-8"/>
        </w:rPr>
        <w:t xml:space="preserve"> </w:t>
      </w:r>
      <w:r>
        <w:t>następujących</w:t>
      </w:r>
      <w:r>
        <w:rPr>
          <w:spacing w:val="-11"/>
        </w:rPr>
        <w:t xml:space="preserve"> </w:t>
      </w:r>
      <w:r>
        <w:rPr>
          <w:spacing w:val="-2"/>
        </w:rPr>
        <w:t>okolicznościach:</w:t>
      </w:r>
    </w:p>
    <w:p w:rsidR="001F159C" w:rsidRDefault="00D74771">
      <w:pPr>
        <w:pStyle w:val="Akapitzlist"/>
        <w:numPr>
          <w:ilvl w:val="1"/>
          <w:numId w:val="3"/>
        </w:numPr>
        <w:tabs>
          <w:tab w:val="left" w:pos="681"/>
        </w:tabs>
        <w:spacing w:before="0" w:line="268" w:lineRule="exact"/>
        <w:ind w:left="681" w:hanging="282"/>
      </w:pPr>
      <w:r>
        <w:lastRenderedPageBreak/>
        <w:t>Wykonawca</w:t>
      </w:r>
      <w:r>
        <w:rPr>
          <w:spacing w:val="-11"/>
        </w:rPr>
        <w:t xml:space="preserve"> </w:t>
      </w:r>
      <w:r>
        <w:t>wykonuje</w:t>
      </w:r>
      <w:r>
        <w:rPr>
          <w:spacing w:val="-8"/>
        </w:rPr>
        <w:t xml:space="preserve"> </w:t>
      </w:r>
      <w:r>
        <w:t>prace</w:t>
      </w:r>
      <w:r>
        <w:rPr>
          <w:spacing w:val="-6"/>
        </w:rPr>
        <w:t xml:space="preserve"> </w:t>
      </w:r>
      <w:r>
        <w:t>wadliwie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niezgodnie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uzgodnieniami</w:t>
      </w:r>
      <w:r>
        <w:rPr>
          <w:spacing w:val="-6"/>
        </w:rPr>
        <w:t xml:space="preserve"> </w:t>
      </w:r>
      <w:r>
        <w:t>konserwatorskimi,</w:t>
      </w:r>
      <w:r>
        <w:rPr>
          <w:spacing w:val="-9"/>
        </w:rPr>
        <w:t xml:space="preserve"> </w:t>
      </w:r>
      <w:r>
        <w:rPr>
          <w:spacing w:val="-4"/>
        </w:rPr>
        <w:t>mimo</w:t>
      </w:r>
    </w:p>
    <w:p w:rsidR="001F159C" w:rsidRDefault="00D74771">
      <w:pPr>
        <w:pStyle w:val="Tekstpodstawowy"/>
        <w:spacing w:before="134"/>
        <w:ind w:left="682"/>
        <w:jc w:val="left"/>
      </w:pPr>
      <w:r>
        <w:rPr>
          <w:spacing w:val="-2"/>
        </w:rPr>
        <w:t>wcześniejszego</w:t>
      </w:r>
      <w:r>
        <w:rPr>
          <w:spacing w:val="3"/>
        </w:rPr>
        <w:t xml:space="preserve"> </w:t>
      </w:r>
      <w:r>
        <w:rPr>
          <w:spacing w:val="-2"/>
        </w:rPr>
        <w:t>wezwania</w:t>
      </w:r>
      <w:r>
        <w:rPr>
          <w:spacing w:val="4"/>
        </w:rPr>
        <w:t xml:space="preserve"> </w:t>
      </w:r>
      <w:r>
        <w:rPr>
          <w:spacing w:val="-2"/>
        </w:rPr>
        <w:t>Zamawiającego</w:t>
      </w:r>
      <w:r>
        <w:rPr>
          <w:spacing w:val="6"/>
        </w:rP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2"/>
        </w:rPr>
        <w:t>właściwego</w:t>
      </w:r>
      <w:r>
        <w:rPr>
          <w:spacing w:val="5"/>
        </w:rPr>
        <w:t xml:space="preserve"> </w:t>
      </w:r>
      <w:r>
        <w:rPr>
          <w:spacing w:val="-2"/>
        </w:rPr>
        <w:t>wykonywania</w:t>
      </w:r>
      <w:r>
        <w:rPr>
          <w:spacing w:val="6"/>
        </w:rPr>
        <w:t xml:space="preserve"> </w:t>
      </w:r>
      <w:r>
        <w:rPr>
          <w:spacing w:val="-2"/>
        </w:rPr>
        <w:t>prac;</w:t>
      </w:r>
    </w:p>
    <w:p w:rsidR="001F159C" w:rsidRDefault="00D74771">
      <w:pPr>
        <w:pStyle w:val="Akapitzlist"/>
        <w:numPr>
          <w:ilvl w:val="1"/>
          <w:numId w:val="3"/>
        </w:numPr>
        <w:tabs>
          <w:tab w:val="left" w:pos="681"/>
        </w:tabs>
        <w:ind w:left="681" w:hanging="282"/>
      </w:pPr>
      <w:r>
        <w:t>naliczenia</w:t>
      </w:r>
      <w:r>
        <w:rPr>
          <w:spacing w:val="-9"/>
        </w:rPr>
        <w:t xml:space="preserve"> </w:t>
      </w:r>
      <w:r>
        <w:t>kar</w:t>
      </w:r>
      <w:r>
        <w:rPr>
          <w:spacing w:val="-6"/>
        </w:rPr>
        <w:t xml:space="preserve"> </w:t>
      </w:r>
      <w:r>
        <w:t>umownych</w:t>
      </w:r>
      <w:r>
        <w:rPr>
          <w:spacing w:val="-9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wysokości,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§9</w:t>
      </w:r>
      <w:r>
        <w:rPr>
          <w:spacing w:val="-5"/>
        </w:rPr>
        <w:t xml:space="preserve"> </w:t>
      </w:r>
      <w:r>
        <w:t>ust.2</w:t>
      </w:r>
      <w:r>
        <w:rPr>
          <w:spacing w:val="-7"/>
        </w:rPr>
        <w:t xml:space="preserve"> </w:t>
      </w:r>
      <w:r>
        <w:t>pkt.</w:t>
      </w:r>
      <w:r>
        <w:rPr>
          <w:spacing w:val="-6"/>
        </w:rPr>
        <w:t xml:space="preserve"> </w:t>
      </w:r>
      <w:r>
        <w:t>2)</w:t>
      </w:r>
      <w:r>
        <w:rPr>
          <w:spacing w:val="-7"/>
        </w:rPr>
        <w:t xml:space="preserve"> </w:t>
      </w:r>
      <w:r>
        <w:rPr>
          <w:spacing w:val="-2"/>
        </w:rPr>
        <w:t>Umowy;</w:t>
      </w:r>
    </w:p>
    <w:p w:rsidR="001F159C" w:rsidRDefault="00D74771">
      <w:pPr>
        <w:pStyle w:val="Akapitzlist"/>
        <w:numPr>
          <w:ilvl w:val="1"/>
          <w:numId w:val="3"/>
        </w:numPr>
        <w:tabs>
          <w:tab w:val="left" w:pos="681"/>
        </w:tabs>
        <w:ind w:left="681" w:hanging="282"/>
      </w:pPr>
      <w:r>
        <w:t>Wykonawca</w:t>
      </w:r>
      <w:r>
        <w:rPr>
          <w:spacing w:val="-13"/>
        </w:rPr>
        <w:t xml:space="preserve"> </w:t>
      </w:r>
      <w:r>
        <w:t>przejdzie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stan</w:t>
      </w:r>
      <w:r>
        <w:rPr>
          <w:spacing w:val="-11"/>
        </w:rPr>
        <w:t xml:space="preserve"> </w:t>
      </w:r>
      <w:r>
        <w:rPr>
          <w:spacing w:val="-2"/>
        </w:rPr>
        <w:t>likwidacji;</w:t>
      </w:r>
    </w:p>
    <w:p w:rsidR="001F159C" w:rsidRDefault="00D74771">
      <w:pPr>
        <w:pStyle w:val="Akapitzlist"/>
        <w:numPr>
          <w:ilvl w:val="1"/>
          <w:numId w:val="3"/>
        </w:numPr>
        <w:tabs>
          <w:tab w:val="left" w:pos="680"/>
          <w:tab w:val="left" w:pos="682"/>
        </w:tabs>
        <w:spacing w:before="134" w:line="350" w:lineRule="auto"/>
        <w:ind w:right="112"/>
      </w:pPr>
      <w:r>
        <w:t>którykolwiek z</w:t>
      </w:r>
      <w:r>
        <w:rPr>
          <w:spacing w:val="-1"/>
        </w:rPr>
        <w:t xml:space="preserve"> </w:t>
      </w:r>
      <w:r>
        <w:t xml:space="preserve">wierzycieli Wykonawcy lub sam Wykonawca złoży wniosek do właściwego </w:t>
      </w:r>
      <w:r>
        <w:t>sądu, o ogłoszenie upadłości, ale przed wydaniem przez sąd postanowienia.</w:t>
      </w:r>
    </w:p>
    <w:p w:rsidR="001F159C" w:rsidRDefault="00D74771">
      <w:pPr>
        <w:pStyle w:val="Akapitzlist"/>
        <w:numPr>
          <w:ilvl w:val="0"/>
          <w:numId w:val="3"/>
        </w:numPr>
        <w:tabs>
          <w:tab w:val="left" w:pos="397"/>
          <w:tab w:val="left" w:pos="399"/>
        </w:tabs>
        <w:spacing w:before="4" w:line="360" w:lineRule="auto"/>
        <w:ind w:right="110"/>
      </w:pPr>
      <w:r>
        <w:t>Za</w:t>
      </w:r>
      <w:r>
        <w:rPr>
          <w:spacing w:val="66"/>
        </w:rPr>
        <w:t xml:space="preserve"> </w:t>
      </w:r>
      <w:r>
        <w:t>siłę</w:t>
      </w:r>
      <w:r>
        <w:rPr>
          <w:spacing w:val="64"/>
        </w:rPr>
        <w:t xml:space="preserve"> </w:t>
      </w:r>
      <w:r>
        <w:t>wyższą</w:t>
      </w:r>
      <w:r>
        <w:rPr>
          <w:spacing w:val="66"/>
        </w:rPr>
        <w:t xml:space="preserve"> </w:t>
      </w:r>
      <w:r>
        <w:t>uważa</w:t>
      </w:r>
      <w:r>
        <w:rPr>
          <w:spacing w:val="66"/>
        </w:rPr>
        <w:t xml:space="preserve"> </w:t>
      </w:r>
      <w:r>
        <w:t>się</w:t>
      </w:r>
      <w:r>
        <w:rPr>
          <w:spacing w:val="64"/>
        </w:rPr>
        <w:t xml:space="preserve"> </w:t>
      </w:r>
      <w:r>
        <w:t>zdarzenie</w:t>
      </w:r>
      <w:r>
        <w:rPr>
          <w:spacing w:val="67"/>
        </w:rPr>
        <w:t xml:space="preserve"> </w:t>
      </w:r>
      <w:r>
        <w:t>niezależne</w:t>
      </w:r>
      <w:r>
        <w:rPr>
          <w:spacing w:val="67"/>
        </w:rPr>
        <w:t xml:space="preserve"> </w:t>
      </w:r>
      <w:r>
        <w:t>od</w:t>
      </w:r>
      <w:r>
        <w:rPr>
          <w:spacing w:val="63"/>
        </w:rPr>
        <w:t xml:space="preserve"> </w:t>
      </w:r>
      <w:r>
        <w:t>Stron,</w:t>
      </w:r>
      <w:r>
        <w:rPr>
          <w:spacing w:val="64"/>
        </w:rPr>
        <w:t xml:space="preserve"> </w:t>
      </w:r>
      <w:r>
        <w:t>które</w:t>
      </w:r>
      <w:r>
        <w:rPr>
          <w:spacing w:val="67"/>
        </w:rPr>
        <w:t xml:space="preserve"> </w:t>
      </w:r>
      <w:r>
        <w:t>nie</w:t>
      </w:r>
      <w:r>
        <w:rPr>
          <w:spacing w:val="67"/>
        </w:rPr>
        <w:t xml:space="preserve"> </w:t>
      </w:r>
      <w:r>
        <w:t>było</w:t>
      </w:r>
      <w:r>
        <w:rPr>
          <w:spacing w:val="65"/>
        </w:rPr>
        <w:t xml:space="preserve"> </w:t>
      </w:r>
      <w:r>
        <w:t>możliwe</w:t>
      </w:r>
      <w:r>
        <w:rPr>
          <w:spacing w:val="64"/>
        </w:rPr>
        <w:t xml:space="preserve"> </w:t>
      </w:r>
      <w:r>
        <w:t>wcześniej do</w:t>
      </w:r>
      <w:r>
        <w:rPr>
          <w:spacing w:val="40"/>
        </w:rPr>
        <w:t xml:space="preserve"> </w:t>
      </w:r>
      <w:r>
        <w:t>przewidzenia</w:t>
      </w:r>
      <w:r>
        <w:rPr>
          <w:spacing w:val="39"/>
        </w:rPr>
        <w:t xml:space="preserve"> </w:t>
      </w:r>
      <w:r>
        <w:t>oraz</w:t>
      </w:r>
      <w:r>
        <w:rPr>
          <w:spacing w:val="36"/>
        </w:rPr>
        <w:t xml:space="preserve"> </w:t>
      </w:r>
      <w:r>
        <w:t>wpływa</w:t>
      </w:r>
      <w:r>
        <w:rPr>
          <w:spacing w:val="39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sposób</w:t>
      </w:r>
      <w:r>
        <w:rPr>
          <w:spacing w:val="38"/>
        </w:rPr>
        <w:t xml:space="preserve"> </w:t>
      </w:r>
      <w:r>
        <w:t>istotny</w:t>
      </w:r>
      <w:r>
        <w:rPr>
          <w:spacing w:val="40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możliwość</w:t>
      </w:r>
      <w:r>
        <w:rPr>
          <w:spacing w:val="37"/>
        </w:rPr>
        <w:t xml:space="preserve"> </w:t>
      </w:r>
      <w:r>
        <w:t>wykonania</w:t>
      </w:r>
      <w:r>
        <w:rPr>
          <w:spacing w:val="36"/>
        </w:rPr>
        <w:t xml:space="preserve"> </w:t>
      </w:r>
      <w:r>
        <w:t>Przedmiotu</w:t>
      </w:r>
      <w:r>
        <w:rPr>
          <w:spacing w:val="38"/>
        </w:rPr>
        <w:t xml:space="preserve"> </w:t>
      </w:r>
      <w:r>
        <w:t>Umowy. Za siłę</w:t>
      </w:r>
      <w:r>
        <w:t xml:space="preserve"> wyższą uważa się m.in. stan klęski żywiołowej, wojnę, gwałtowną dekoniunkturę, powszechną niedostępność surowców lub materiałów w dłuższym okresie czasu itp.</w:t>
      </w:r>
    </w:p>
    <w:p w:rsidR="001F159C" w:rsidRDefault="00D74771">
      <w:pPr>
        <w:pStyle w:val="Akapitzlist"/>
        <w:numPr>
          <w:ilvl w:val="0"/>
          <w:numId w:val="3"/>
        </w:numPr>
        <w:tabs>
          <w:tab w:val="left" w:pos="397"/>
          <w:tab w:val="left" w:pos="399"/>
        </w:tabs>
        <w:spacing w:before="2" w:line="350" w:lineRule="auto"/>
        <w:ind w:right="112"/>
      </w:pPr>
      <w:r>
        <w:t>Prawo do odstąpienia od Umowy przysługuje Zamawiającemu w terminie 14 dni od zaistnienia jednej z</w:t>
      </w:r>
      <w:r>
        <w:t xml:space="preserve"> okoliczności wskazanej w ust.1.</w:t>
      </w:r>
    </w:p>
    <w:p w:rsidR="001F159C" w:rsidRDefault="00D74771">
      <w:pPr>
        <w:pStyle w:val="Akapitzlist"/>
        <w:numPr>
          <w:ilvl w:val="0"/>
          <w:numId w:val="3"/>
        </w:numPr>
        <w:tabs>
          <w:tab w:val="left" w:pos="398"/>
        </w:tabs>
        <w:spacing w:before="4"/>
        <w:ind w:left="398" w:hanging="282"/>
      </w:pPr>
      <w:r>
        <w:t>Odstąpienie</w:t>
      </w:r>
      <w:r>
        <w:rPr>
          <w:spacing w:val="37"/>
        </w:rPr>
        <w:t xml:space="preserve"> </w:t>
      </w:r>
      <w:r>
        <w:t>wymaga</w:t>
      </w:r>
      <w:r>
        <w:rPr>
          <w:spacing w:val="39"/>
        </w:rPr>
        <w:t xml:space="preserve"> </w:t>
      </w:r>
      <w:r>
        <w:t>zachowania</w:t>
      </w:r>
      <w:r>
        <w:rPr>
          <w:spacing w:val="42"/>
        </w:rPr>
        <w:t xml:space="preserve"> </w:t>
      </w:r>
      <w:r>
        <w:t>formy</w:t>
      </w:r>
      <w:r>
        <w:rPr>
          <w:spacing w:val="40"/>
        </w:rPr>
        <w:t xml:space="preserve"> </w:t>
      </w:r>
      <w:r>
        <w:t>pisemnej</w:t>
      </w:r>
      <w:r>
        <w:rPr>
          <w:spacing w:val="40"/>
        </w:rPr>
        <w:t xml:space="preserve"> </w:t>
      </w:r>
      <w:r>
        <w:t>pod</w:t>
      </w:r>
      <w:r>
        <w:rPr>
          <w:spacing w:val="42"/>
        </w:rPr>
        <w:t xml:space="preserve"> </w:t>
      </w:r>
      <w:r>
        <w:t>rygorem</w:t>
      </w:r>
      <w:r>
        <w:rPr>
          <w:spacing w:val="40"/>
        </w:rPr>
        <w:t xml:space="preserve"> </w:t>
      </w:r>
      <w:r>
        <w:t>nieważności</w:t>
      </w:r>
      <w:r>
        <w:rPr>
          <w:spacing w:val="39"/>
        </w:rPr>
        <w:t xml:space="preserve"> </w:t>
      </w:r>
      <w:r>
        <w:t>wraz</w:t>
      </w:r>
      <w:r>
        <w:rPr>
          <w:spacing w:val="41"/>
        </w:rPr>
        <w:t xml:space="preserve"> </w:t>
      </w:r>
      <w:r>
        <w:t>z</w:t>
      </w:r>
      <w:r>
        <w:rPr>
          <w:spacing w:val="39"/>
        </w:rPr>
        <w:t xml:space="preserve"> </w:t>
      </w:r>
      <w:r>
        <w:rPr>
          <w:spacing w:val="-2"/>
        </w:rPr>
        <w:t>podaniem</w:t>
      </w:r>
    </w:p>
    <w:p w:rsidR="001F159C" w:rsidRDefault="00D74771">
      <w:pPr>
        <w:pStyle w:val="Tekstpodstawowy"/>
        <w:spacing w:before="134"/>
        <w:jc w:val="left"/>
      </w:pPr>
      <w:r>
        <w:rPr>
          <w:spacing w:val="-2"/>
        </w:rPr>
        <w:t>uzasadnienia.</w:t>
      </w:r>
    </w:p>
    <w:p w:rsidR="001F159C" w:rsidRDefault="00D74771">
      <w:pPr>
        <w:pStyle w:val="Akapitzlist"/>
        <w:numPr>
          <w:ilvl w:val="0"/>
          <w:numId w:val="3"/>
        </w:numPr>
        <w:tabs>
          <w:tab w:val="left" w:pos="397"/>
          <w:tab w:val="left" w:pos="399"/>
        </w:tabs>
        <w:spacing w:line="360" w:lineRule="auto"/>
        <w:ind w:right="111"/>
      </w:pPr>
      <w:r>
        <w:t xml:space="preserve">W przypadku odstąpienia od Umowy, Wykonawca zobowiązany jest do natychmiastowego wstrzymania się z wykonaniem prac. </w:t>
      </w:r>
      <w:r>
        <w:t>Zamawiający może zażądać dokończenia części prac, które ułatwią wykonanie inwentaryzacji prac i ich rozliczenie. Dokończenie prac w toku może również nastąpić na wniosek Wykonawcy zaakceptowany przez Zamawiającego.</w:t>
      </w:r>
    </w:p>
    <w:p w:rsidR="001F159C" w:rsidRDefault="00D74771">
      <w:pPr>
        <w:pStyle w:val="Akapitzlist"/>
        <w:numPr>
          <w:ilvl w:val="0"/>
          <w:numId w:val="3"/>
        </w:numPr>
        <w:tabs>
          <w:tab w:val="left" w:pos="397"/>
          <w:tab w:val="left" w:pos="399"/>
        </w:tabs>
        <w:spacing w:before="0" w:line="360" w:lineRule="auto"/>
        <w:ind w:right="112"/>
      </w:pPr>
      <w:r>
        <w:t>Po</w:t>
      </w:r>
      <w:r>
        <w:rPr>
          <w:spacing w:val="80"/>
          <w:w w:val="150"/>
        </w:rPr>
        <w:t xml:space="preserve"> </w:t>
      </w:r>
      <w:r>
        <w:t>odstąpieniu</w:t>
      </w:r>
      <w:r>
        <w:rPr>
          <w:spacing w:val="80"/>
          <w:w w:val="150"/>
        </w:rPr>
        <w:t xml:space="preserve"> </w:t>
      </w:r>
      <w:r>
        <w:t>od</w:t>
      </w:r>
      <w:r>
        <w:rPr>
          <w:spacing w:val="80"/>
          <w:w w:val="150"/>
        </w:rPr>
        <w:t xml:space="preserve"> </w:t>
      </w:r>
      <w:r>
        <w:t>Umowy,</w:t>
      </w:r>
      <w:r>
        <w:rPr>
          <w:spacing w:val="80"/>
          <w:w w:val="150"/>
        </w:rPr>
        <w:t xml:space="preserve"> </w:t>
      </w:r>
      <w:r>
        <w:t>Wykonawca</w:t>
      </w:r>
      <w:r>
        <w:rPr>
          <w:spacing w:val="80"/>
          <w:w w:val="150"/>
        </w:rPr>
        <w:t xml:space="preserve"> </w:t>
      </w:r>
      <w:r>
        <w:t>wraz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Zamawiającym</w:t>
      </w:r>
      <w:r>
        <w:rPr>
          <w:spacing w:val="80"/>
          <w:w w:val="150"/>
        </w:rPr>
        <w:t xml:space="preserve"> </w:t>
      </w:r>
      <w:r>
        <w:t>niezwłocznie</w:t>
      </w:r>
      <w:r>
        <w:rPr>
          <w:spacing w:val="80"/>
          <w:w w:val="150"/>
        </w:rPr>
        <w:t xml:space="preserve"> </w:t>
      </w:r>
      <w:r>
        <w:t>przystąpi</w:t>
      </w:r>
      <w:r>
        <w:rPr>
          <w:spacing w:val="4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inwentaryzacji</w:t>
      </w:r>
      <w:r>
        <w:rPr>
          <w:spacing w:val="80"/>
        </w:rPr>
        <w:t xml:space="preserve"> </w:t>
      </w:r>
      <w:r>
        <w:t>wykonanych</w:t>
      </w:r>
      <w:r>
        <w:rPr>
          <w:spacing w:val="80"/>
        </w:rPr>
        <w:t xml:space="preserve"> </w:t>
      </w:r>
      <w:r>
        <w:t>prac.</w:t>
      </w:r>
      <w:r>
        <w:rPr>
          <w:spacing w:val="80"/>
        </w:rPr>
        <w:t xml:space="preserve"> </w:t>
      </w:r>
      <w:r>
        <w:t>Wykonana</w:t>
      </w:r>
      <w:r>
        <w:rPr>
          <w:spacing w:val="80"/>
        </w:rPr>
        <w:t xml:space="preserve"> </w:t>
      </w:r>
      <w:r>
        <w:t>inwentaryzacja</w:t>
      </w:r>
      <w:r>
        <w:rPr>
          <w:spacing w:val="80"/>
        </w:rPr>
        <w:t xml:space="preserve"> </w:t>
      </w:r>
      <w:r>
        <w:t>będzie</w:t>
      </w:r>
      <w:r>
        <w:rPr>
          <w:spacing w:val="80"/>
        </w:rPr>
        <w:t xml:space="preserve"> </w:t>
      </w:r>
      <w:r>
        <w:t>stanowić</w:t>
      </w:r>
      <w:r>
        <w:rPr>
          <w:spacing w:val="80"/>
        </w:rPr>
        <w:t xml:space="preserve"> </w:t>
      </w:r>
      <w:r>
        <w:t>podstawę do ostatecznego rozliczenia Umowy, które obejmuje prawidłowo wykonane i odebrane prace.</w:t>
      </w:r>
    </w:p>
    <w:p w:rsidR="001F159C" w:rsidRDefault="001F159C">
      <w:pPr>
        <w:pStyle w:val="Tekstpodstawowy"/>
        <w:ind w:left="0"/>
        <w:jc w:val="left"/>
      </w:pPr>
    </w:p>
    <w:p w:rsidR="001F159C" w:rsidRPr="00DF357B" w:rsidRDefault="00D74771">
      <w:pPr>
        <w:pStyle w:val="Tekstpodstawowy"/>
        <w:spacing w:before="0"/>
        <w:ind w:left="254" w:right="280"/>
        <w:jc w:val="center"/>
        <w:rPr>
          <w:b/>
        </w:rPr>
      </w:pPr>
      <w:r w:rsidRPr="00DF357B">
        <w:rPr>
          <w:b/>
          <w:spacing w:val="15"/>
        </w:rPr>
        <w:t>SPOSÓB</w:t>
      </w:r>
      <w:r w:rsidRPr="00DF357B">
        <w:rPr>
          <w:b/>
          <w:spacing w:val="44"/>
        </w:rPr>
        <w:t xml:space="preserve"> </w:t>
      </w:r>
      <w:r w:rsidRPr="00DF357B">
        <w:rPr>
          <w:b/>
          <w:spacing w:val="16"/>
        </w:rPr>
        <w:t>POROZUMIEWANIA</w:t>
      </w:r>
      <w:r w:rsidRPr="00DF357B">
        <w:rPr>
          <w:b/>
          <w:spacing w:val="45"/>
        </w:rPr>
        <w:t xml:space="preserve"> </w:t>
      </w:r>
      <w:r w:rsidRPr="00DF357B">
        <w:rPr>
          <w:b/>
          <w:spacing w:val="14"/>
        </w:rPr>
        <w:t>SIĘ,</w:t>
      </w:r>
      <w:r w:rsidRPr="00DF357B">
        <w:rPr>
          <w:b/>
          <w:spacing w:val="45"/>
        </w:rPr>
        <w:t xml:space="preserve"> </w:t>
      </w:r>
      <w:r w:rsidRPr="00DF357B">
        <w:rPr>
          <w:b/>
          <w:spacing w:val="15"/>
        </w:rPr>
        <w:t>PRZEDSTAWICIELE</w:t>
      </w:r>
      <w:r w:rsidRPr="00DF357B">
        <w:rPr>
          <w:b/>
          <w:spacing w:val="49"/>
        </w:rPr>
        <w:t xml:space="preserve"> </w:t>
      </w:r>
      <w:r w:rsidRPr="00DF357B">
        <w:rPr>
          <w:b/>
          <w:spacing w:val="10"/>
        </w:rPr>
        <w:t>STRON</w:t>
      </w:r>
    </w:p>
    <w:p w:rsidR="001F159C" w:rsidRDefault="00D74771">
      <w:pPr>
        <w:pStyle w:val="Tekstpodstawowy"/>
        <w:ind w:left="254" w:right="255"/>
        <w:jc w:val="center"/>
      </w:pPr>
      <w:r>
        <w:rPr>
          <w:spacing w:val="-5"/>
        </w:rPr>
        <w:t>§11</w:t>
      </w:r>
    </w:p>
    <w:p w:rsidR="001F159C" w:rsidRDefault="00D74771">
      <w:pPr>
        <w:pStyle w:val="Akapitzlist"/>
        <w:numPr>
          <w:ilvl w:val="0"/>
          <w:numId w:val="2"/>
        </w:numPr>
        <w:tabs>
          <w:tab w:val="left" w:pos="397"/>
          <w:tab w:val="left" w:pos="399"/>
        </w:tabs>
        <w:spacing w:line="350" w:lineRule="auto"/>
        <w:ind w:right="113"/>
      </w:pPr>
      <w:r>
        <w:t>Strony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oświadczają,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wszelka</w:t>
      </w:r>
      <w:r>
        <w:rPr>
          <w:spacing w:val="40"/>
        </w:rPr>
        <w:t xml:space="preserve"> </w:t>
      </w:r>
      <w:r>
        <w:t>korespondencja</w:t>
      </w:r>
      <w:r>
        <w:rPr>
          <w:spacing w:val="40"/>
        </w:rPr>
        <w:t xml:space="preserve"> </w:t>
      </w:r>
      <w:r>
        <w:t>pomiędzy</w:t>
      </w:r>
      <w:r>
        <w:rPr>
          <w:spacing w:val="40"/>
        </w:rPr>
        <w:t xml:space="preserve"> </w:t>
      </w:r>
      <w:r>
        <w:t>nimi</w:t>
      </w:r>
      <w:r>
        <w:rPr>
          <w:spacing w:val="40"/>
        </w:rPr>
        <w:t xml:space="preserve"> </w:t>
      </w:r>
      <w:r>
        <w:t>winna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kierowana na adresy wskazane w nagłówku Umowy.</w:t>
      </w:r>
    </w:p>
    <w:p w:rsidR="001F159C" w:rsidRDefault="00D74771">
      <w:pPr>
        <w:pStyle w:val="Akapitzlist"/>
        <w:numPr>
          <w:ilvl w:val="0"/>
          <w:numId w:val="2"/>
        </w:numPr>
        <w:tabs>
          <w:tab w:val="left" w:pos="397"/>
          <w:tab w:val="left" w:pos="399"/>
        </w:tabs>
        <w:spacing w:before="4" w:line="360" w:lineRule="auto"/>
        <w:ind w:right="114"/>
      </w:pPr>
      <w:r>
        <w:t>W razie zmiany adresu do korespondencji każda ze stron zobowiązuje się zawiadomić drugą pisemnie o nowym adresie pod rygo</w:t>
      </w:r>
      <w:r>
        <w:t>rem przyjęcia, że korespondencja kierowana na adres dotychczasowy została skutecznie doręczona.</w:t>
      </w:r>
    </w:p>
    <w:p w:rsidR="001F159C" w:rsidRDefault="00D74771">
      <w:pPr>
        <w:pStyle w:val="Akapitzlist"/>
        <w:numPr>
          <w:ilvl w:val="0"/>
          <w:numId w:val="2"/>
        </w:numPr>
        <w:tabs>
          <w:tab w:val="left" w:pos="397"/>
          <w:tab w:val="left" w:pos="399"/>
        </w:tabs>
        <w:spacing w:before="1" w:line="360" w:lineRule="auto"/>
        <w:ind w:right="110"/>
        <w:sectPr w:rsidR="001F159C">
          <w:headerReference w:type="default" r:id="rId10"/>
          <w:pgSz w:w="11906" w:h="16838"/>
          <w:pgMar w:top="2140" w:right="1300" w:bottom="280" w:left="1300" w:header="763" w:footer="0" w:gutter="0"/>
          <w:cols w:space="708"/>
          <w:formProt w:val="0"/>
          <w:docGrid w:linePitch="100" w:charSpace="4096"/>
        </w:sectPr>
      </w:pPr>
      <w:r>
        <w:t xml:space="preserve">Wszelkie wnioski, oświadczenia, zawiadomienia, komunikaty czy informacje powinny być przekazywane w formie pisemnej za pomocą </w:t>
      </w:r>
      <w:r>
        <w:t>operatora pocztowego listem poleconym lub osobiście na adres Strony,</w:t>
      </w:r>
      <w:r>
        <w:rPr>
          <w:spacing w:val="-1"/>
        </w:rPr>
        <w:t xml:space="preserve"> </w:t>
      </w:r>
      <w:r>
        <w:t>do której są</w:t>
      </w:r>
      <w:r>
        <w:rPr>
          <w:spacing w:val="-1"/>
        </w:rPr>
        <w:t xml:space="preserve"> </w:t>
      </w:r>
      <w:r>
        <w:t>kierowane</w:t>
      </w:r>
      <w:r>
        <w:rPr>
          <w:spacing w:val="-1"/>
        </w:rPr>
        <w:t xml:space="preserve"> </w:t>
      </w:r>
      <w:r>
        <w:t>lub do rąk jej Przedstawiciela,</w:t>
      </w:r>
      <w:r>
        <w:rPr>
          <w:spacing w:val="-1"/>
        </w:rPr>
        <w:t xml:space="preserve"> </w:t>
      </w:r>
      <w:r>
        <w:t>chyba, że Umowa stanowi inaczej.</w:t>
      </w:r>
    </w:p>
    <w:p w:rsidR="001F159C" w:rsidRDefault="00D74771">
      <w:pPr>
        <w:pStyle w:val="Akapitzlist"/>
        <w:numPr>
          <w:ilvl w:val="0"/>
          <w:numId w:val="2"/>
        </w:numPr>
        <w:tabs>
          <w:tab w:val="left" w:pos="397"/>
          <w:tab w:val="left" w:pos="399"/>
        </w:tabs>
        <w:spacing w:before="0" w:line="360" w:lineRule="auto"/>
        <w:ind w:right="111"/>
      </w:pPr>
      <w:r>
        <w:lastRenderedPageBreak/>
        <w:t>Przedstawicielem Zamawiającego uprawnionym do kontaktów z Wykonawcą w sprawie realizacji robót obję</w:t>
      </w:r>
      <w:r>
        <w:t xml:space="preserve">tych Umową jest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Ks. Mirosław Kosior – Proboszcz Parafii</w:t>
      </w:r>
      <w:r>
        <w:rPr>
          <w:b/>
        </w:rPr>
        <w:t xml:space="preserve"> 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Tel. 609 616 618 </w:t>
      </w:r>
      <w:r>
        <w:rPr>
          <w:b/>
        </w:rPr>
        <w:t xml:space="preserve"> </w:t>
      </w:r>
      <w:r>
        <w:t>lub osoba przez niego upoważniona.</w:t>
      </w:r>
    </w:p>
    <w:p w:rsidR="001F159C" w:rsidRDefault="00D74771">
      <w:pPr>
        <w:pStyle w:val="Akapitzlist"/>
        <w:numPr>
          <w:ilvl w:val="0"/>
          <w:numId w:val="2"/>
        </w:numPr>
        <w:tabs>
          <w:tab w:val="left" w:pos="397"/>
          <w:tab w:val="left" w:pos="399"/>
          <w:tab w:val="left" w:leader="dot" w:pos="9132"/>
        </w:tabs>
        <w:spacing w:before="0" w:line="360" w:lineRule="auto"/>
        <w:ind w:right="115"/>
        <w:rPr>
          <w:b/>
        </w:rPr>
      </w:pPr>
      <w:r>
        <w:t>Przedstawicielem</w:t>
      </w:r>
      <w:r>
        <w:rPr>
          <w:spacing w:val="-13"/>
        </w:rPr>
        <w:t xml:space="preserve"> </w:t>
      </w:r>
      <w:r>
        <w:t>Wykonawcy</w:t>
      </w:r>
      <w:r>
        <w:rPr>
          <w:spacing w:val="-12"/>
        </w:rPr>
        <w:t xml:space="preserve"> </w:t>
      </w:r>
      <w:r>
        <w:t>upoważnionym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reprezentowania</w:t>
      </w:r>
      <w:r>
        <w:rPr>
          <w:spacing w:val="-13"/>
        </w:rPr>
        <w:t xml:space="preserve"> </w:t>
      </w:r>
      <w:r>
        <w:t>Wykonawcy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12"/>
        </w:rPr>
        <w:t xml:space="preserve"> </w:t>
      </w:r>
      <w:r>
        <w:t>realizacji Umowy,</w:t>
      </w:r>
      <w:r>
        <w:rPr>
          <w:spacing w:val="39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tym</w:t>
      </w:r>
      <w:r>
        <w:rPr>
          <w:spacing w:val="40"/>
        </w:rPr>
        <w:t xml:space="preserve">  </w:t>
      </w:r>
      <w:r>
        <w:t>do</w:t>
      </w:r>
      <w:r>
        <w:rPr>
          <w:spacing w:val="40"/>
        </w:rPr>
        <w:t xml:space="preserve">  </w:t>
      </w:r>
      <w:r>
        <w:t>składania</w:t>
      </w:r>
      <w:r>
        <w:rPr>
          <w:spacing w:val="40"/>
        </w:rPr>
        <w:t xml:space="preserve">  </w:t>
      </w:r>
      <w:r>
        <w:t>wiążących</w:t>
      </w:r>
      <w:r>
        <w:rPr>
          <w:spacing w:val="40"/>
        </w:rPr>
        <w:t xml:space="preserve">  </w:t>
      </w:r>
      <w:r>
        <w:t>oświadczeń</w:t>
      </w:r>
      <w:r>
        <w:rPr>
          <w:spacing w:val="40"/>
        </w:rPr>
        <w:t xml:space="preserve">  </w:t>
      </w:r>
      <w:r>
        <w:t>woli</w:t>
      </w:r>
      <w:r>
        <w:rPr>
          <w:spacing w:val="40"/>
        </w:rPr>
        <w:t xml:space="preserve">  </w:t>
      </w:r>
      <w:r>
        <w:t>i</w:t>
      </w:r>
      <w:r>
        <w:rPr>
          <w:spacing w:val="39"/>
        </w:rPr>
        <w:t xml:space="preserve">  </w:t>
      </w:r>
      <w:r>
        <w:t>wiedzy,</w:t>
      </w:r>
      <w:r>
        <w:rPr>
          <w:spacing w:val="40"/>
        </w:rPr>
        <w:t xml:space="preserve">  </w:t>
      </w:r>
      <w:r>
        <w:t>a</w:t>
      </w:r>
      <w:r>
        <w:rPr>
          <w:spacing w:val="39"/>
        </w:rPr>
        <w:t xml:space="preserve">  </w:t>
      </w:r>
      <w:r>
        <w:t>także</w:t>
      </w:r>
      <w:r>
        <w:rPr>
          <w:spacing w:val="40"/>
        </w:rPr>
        <w:t xml:space="preserve">  </w:t>
      </w:r>
      <w:r>
        <w:t>ustaleń co</w:t>
      </w:r>
      <w:r>
        <w:rPr>
          <w:spacing w:val="59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terminów</w:t>
      </w:r>
      <w:r>
        <w:rPr>
          <w:spacing w:val="59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sposobu</w:t>
      </w:r>
      <w:r>
        <w:rPr>
          <w:spacing w:val="58"/>
        </w:rPr>
        <w:t xml:space="preserve"> </w:t>
      </w:r>
      <w:r>
        <w:t>wykonania</w:t>
      </w:r>
      <w:r>
        <w:rPr>
          <w:spacing w:val="61"/>
        </w:rPr>
        <w:t xml:space="preserve"> </w:t>
      </w:r>
      <w:r>
        <w:t>jest</w:t>
      </w:r>
      <w:r>
        <w:rPr>
          <w:spacing w:val="63"/>
        </w:rPr>
        <w:t xml:space="preserve"> </w:t>
      </w:r>
      <w:r>
        <w:rPr>
          <w:b/>
        </w:rPr>
        <w:t>……………………………………….………</w:t>
      </w:r>
      <w:r>
        <w:rPr>
          <w:b/>
          <w:spacing w:val="65"/>
        </w:rPr>
        <w:t xml:space="preserve"> </w:t>
      </w:r>
      <w:proofErr w:type="spellStart"/>
      <w:r>
        <w:rPr>
          <w:b/>
          <w:spacing w:val="-5"/>
        </w:rPr>
        <w:t>tel</w:t>
      </w:r>
      <w:proofErr w:type="spellEnd"/>
      <w:r>
        <w:rPr>
          <w:b/>
        </w:rPr>
        <w:tab/>
      </w:r>
      <w:r>
        <w:rPr>
          <w:b/>
          <w:spacing w:val="-10"/>
        </w:rPr>
        <w:t>,</w:t>
      </w:r>
    </w:p>
    <w:p w:rsidR="001F159C" w:rsidRDefault="00D74771">
      <w:pPr>
        <w:spacing w:line="267" w:lineRule="exact"/>
        <w:ind w:left="399"/>
        <w:jc w:val="both"/>
        <w:rPr>
          <w:b/>
        </w:rPr>
      </w:pPr>
      <w:r>
        <w:rPr>
          <w:b/>
        </w:rPr>
        <w:t>e-mail: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…………..</w:t>
      </w:r>
    </w:p>
    <w:p w:rsidR="001F159C" w:rsidRDefault="00D74771">
      <w:pPr>
        <w:pStyle w:val="Akapitzlist"/>
        <w:numPr>
          <w:ilvl w:val="0"/>
          <w:numId w:val="2"/>
        </w:numPr>
        <w:tabs>
          <w:tab w:val="left" w:pos="397"/>
          <w:tab w:val="left" w:pos="399"/>
        </w:tabs>
        <w:spacing w:before="136" w:line="360" w:lineRule="auto"/>
        <w:ind w:right="114"/>
      </w:pPr>
      <w:r>
        <w:t>Wskazane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7"/>
        </w:rPr>
        <w:t xml:space="preserve"> </w:t>
      </w:r>
      <w:r>
        <w:t>paragrafie</w:t>
      </w:r>
      <w:r>
        <w:rPr>
          <w:spacing w:val="-8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upoważnione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dokonywania</w:t>
      </w:r>
      <w:r>
        <w:rPr>
          <w:spacing w:val="-8"/>
        </w:rPr>
        <w:t xml:space="preserve"> </w:t>
      </w:r>
      <w:r>
        <w:t>jakichkolwiek</w:t>
      </w:r>
      <w:r>
        <w:rPr>
          <w:spacing w:val="-8"/>
        </w:rPr>
        <w:t xml:space="preserve"> </w:t>
      </w:r>
      <w:r>
        <w:t xml:space="preserve">zmian Umowy, w tym w szczególności dotyczących Przedmiotu Umowy, chyba, że upoważnienie takie wynika z innych dokumentów, a zmiana zostanie dokonana w formie pisemnej pod rygorem </w:t>
      </w:r>
      <w:r>
        <w:rPr>
          <w:spacing w:val="-2"/>
        </w:rPr>
        <w:t>nieważności.</w:t>
      </w:r>
    </w:p>
    <w:p w:rsidR="001F159C" w:rsidRDefault="00D74771">
      <w:pPr>
        <w:pStyle w:val="Akapitzlist"/>
        <w:numPr>
          <w:ilvl w:val="0"/>
          <w:numId w:val="2"/>
        </w:numPr>
        <w:tabs>
          <w:tab w:val="left" w:pos="397"/>
          <w:tab w:val="left" w:pos="399"/>
        </w:tabs>
        <w:spacing w:before="0" w:line="360" w:lineRule="auto"/>
        <w:ind w:right="111"/>
      </w:pPr>
      <w:r>
        <w:t>W</w:t>
      </w:r>
      <w:r>
        <w:rPr>
          <w:spacing w:val="-1"/>
        </w:rPr>
        <w:t xml:space="preserve"> </w:t>
      </w:r>
      <w:r>
        <w:t>każdym przypadku,</w:t>
      </w:r>
      <w:r>
        <w:rPr>
          <w:spacing w:val="-1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Umowa</w:t>
      </w:r>
      <w:r>
        <w:rPr>
          <w:spacing w:val="-1"/>
        </w:rPr>
        <w:t xml:space="preserve"> </w:t>
      </w:r>
      <w:r>
        <w:t>stanowi o</w:t>
      </w:r>
      <w:r>
        <w:rPr>
          <w:spacing w:val="-2"/>
        </w:rPr>
        <w:t xml:space="preserve"> </w:t>
      </w:r>
      <w:r>
        <w:t>dokonaniu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Wykonawc</w:t>
      </w:r>
      <w:r>
        <w:t>ę niezwłocznej czynności polegającej w szczególności na poinformowaniu lub zgłoszeniu, oznacza to, że dopuszczalne jest również poinformowanie Zamawiającego w formie telefonicznej, faksowej lub poczty elektronicznej. Nie zwalnia to jednak Wykonawcy z potwi</w:t>
      </w:r>
      <w:r>
        <w:t>erdzenia tego faktu w drodze pisemnej.</w:t>
      </w:r>
    </w:p>
    <w:p w:rsidR="001F159C" w:rsidRDefault="00D74771">
      <w:pPr>
        <w:pStyle w:val="Akapitzlist"/>
        <w:numPr>
          <w:ilvl w:val="0"/>
          <w:numId w:val="2"/>
        </w:numPr>
        <w:tabs>
          <w:tab w:val="left" w:pos="397"/>
          <w:tab w:val="left" w:pos="399"/>
        </w:tabs>
        <w:spacing w:before="0" w:line="360" w:lineRule="auto"/>
        <w:ind w:right="113"/>
      </w:pPr>
      <w:r>
        <w:t>Ilekroć w Umowie jest mowa o potwierdzeniu dokumentów za zgodność z oryginałem, należy przez to rozumieć opatrzenie dokumentu takim oświadczeniem i jego podpisanie przez osobę upoważnioną do reprezentacji Wykonawcy.</w:t>
      </w:r>
    </w:p>
    <w:p w:rsidR="001F159C" w:rsidRDefault="001F159C">
      <w:pPr>
        <w:pStyle w:val="Tekstpodstawowy"/>
        <w:spacing w:before="134"/>
        <w:ind w:left="0"/>
        <w:jc w:val="left"/>
      </w:pPr>
    </w:p>
    <w:p w:rsidR="001F159C" w:rsidRPr="00DF357B" w:rsidRDefault="00D74771">
      <w:pPr>
        <w:pStyle w:val="Tekstpodstawowy"/>
        <w:spacing w:before="0"/>
        <w:ind w:left="254" w:right="212"/>
        <w:jc w:val="center"/>
        <w:rPr>
          <w:b/>
        </w:rPr>
      </w:pPr>
      <w:r w:rsidRPr="00DF357B">
        <w:rPr>
          <w:b/>
          <w:spacing w:val="15"/>
        </w:rPr>
        <w:t>OCHRONA</w:t>
      </w:r>
      <w:r w:rsidRPr="00DF357B">
        <w:rPr>
          <w:b/>
          <w:spacing w:val="38"/>
        </w:rPr>
        <w:t xml:space="preserve"> </w:t>
      </w:r>
      <w:r w:rsidRPr="00DF357B">
        <w:rPr>
          <w:b/>
          <w:spacing w:val="14"/>
        </w:rPr>
        <w:t>DANYCH</w:t>
      </w:r>
      <w:r w:rsidRPr="00DF357B">
        <w:rPr>
          <w:b/>
          <w:spacing w:val="41"/>
        </w:rPr>
        <w:t xml:space="preserve"> </w:t>
      </w:r>
      <w:r w:rsidRPr="00DF357B">
        <w:rPr>
          <w:b/>
          <w:spacing w:val="14"/>
        </w:rPr>
        <w:t>OSOBOWYCH</w:t>
      </w:r>
    </w:p>
    <w:p w:rsidR="001F159C" w:rsidRDefault="00D74771">
      <w:pPr>
        <w:pStyle w:val="Tekstpodstawowy"/>
        <w:ind w:left="4485"/>
        <w:jc w:val="left"/>
      </w:pPr>
      <w:r>
        <w:rPr>
          <w:spacing w:val="-5"/>
        </w:rPr>
        <w:t>§12</w:t>
      </w:r>
    </w:p>
    <w:p w:rsidR="001F159C" w:rsidRDefault="00D74771">
      <w:pPr>
        <w:pStyle w:val="Tekstpodstawowy"/>
        <w:spacing w:before="134" w:line="360" w:lineRule="auto"/>
        <w:ind w:left="116"/>
        <w:jc w:val="left"/>
      </w:pPr>
      <w:r>
        <w:t>Zamawiający</w:t>
      </w:r>
      <w:r>
        <w:rPr>
          <w:spacing w:val="80"/>
          <w:w w:val="150"/>
        </w:rPr>
        <w:t xml:space="preserve"> </w:t>
      </w:r>
      <w:r>
        <w:t>przekazuje</w:t>
      </w:r>
      <w:r>
        <w:rPr>
          <w:spacing w:val="80"/>
        </w:rPr>
        <w:t xml:space="preserve"> </w:t>
      </w:r>
      <w:r>
        <w:t>informacje</w:t>
      </w:r>
      <w:r>
        <w:rPr>
          <w:spacing w:val="80"/>
        </w:rPr>
        <w:t xml:space="preserve"> </w:t>
      </w:r>
      <w:r>
        <w:t>dotyczące</w:t>
      </w:r>
      <w:r>
        <w:rPr>
          <w:spacing w:val="80"/>
        </w:rPr>
        <w:t xml:space="preserve"> </w:t>
      </w:r>
      <w:r>
        <w:t>ochrony</w:t>
      </w:r>
      <w:r>
        <w:rPr>
          <w:spacing w:val="80"/>
          <w:w w:val="15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osobowych</w:t>
      </w:r>
      <w:r>
        <w:rPr>
          <w:spacing w:val="80"/>
        </w:rPr>
        <w:t xml:space="preserve"> </w:t>
      </w:r>
      <w:r>
        <w:t>osób</w:t>
      </w:r>
      <w:r>
        <w:rPr>
          <w:spacing w:val="80"/>
        </w:rPr>
        <w:t xml:space="preserve"> </w:t>
      </w:r>
      <w:r>
        <w:t>fizycznych</w:t>
      </w:r>
      <w:r>
        <w:rPr>
          <w:spacing w:val="80"/>
        </w:rPr>
        <w:t xml:space="preserve"> </w:t>
      </w:r>
      <w:r>
        <w:t>związanych z realizacją niniejszej Umowy o zamówienie w załączniku do Umowy.</w:t>
      </w:r>
    </w:p>
    <w:p w:rsidR="001F159C" w:rsidRDefault="001F159C">
      <w:pPr>
        <w:pStyle w:val="Tekstpodstawowy"/>
        <w:spacing w:before="136"/>
        <w:ind w:left="0"/>
        <w:jc w:val="left"/>
      </w:pPr>
    </w:p>
    <w:p w:rsidR="001F159C" w:rsidRPr="00DF357B" w:rsidRDefault="00D74771">
      <w:pPr>
        <w:pStyle w:val="Tekstpodstawowy"/>
        <w:spacing w:before="0"/>
        <w:ind w:left="254" w:right="272"/>
        <w:jc w:val="center"/>
        <w:rPr>
          <w:b/>
        </w:rPr>
      </w:pPr>
      <w:r w:rsidRPr="00DF357B">
        <w:rPr>
          <w:b/>
          <w:spacing w:val="15"/>
        </w:rPr>
        <w:t>POSTANOWIENIA</w:t>
      </w:r>
      <w:r w:rsidRPr="00DF357B">
        <w:rPr>
          <w:b/>
          <w:spacing w:val="50"/>
        </w:rPr>
        <w:t xml:space="preserve"> </w:t>
      </w:r>
      <w:r w:rsidRPr="00DF357B">
        <w:rPr>
          <w:b/>
          <w:spacing w:val="12"/>
        </w:rPr>
        <w:t>KOŃCOWE</w:t>
      </w:r>
    </w:p>
    <w:p w:rsidR="001F159C" w:rsidRDefault="00D74771">
      <w:pPr>
        <w:pStyle w:val="Tekstpodstawowy"/>
        <w:spacing w:before="132"/>
        <w:ind w:left="4485"/>
        <w:jc w:val="left"/>
      </w:pPr>
      <w:r>
        <w:rPr>
          <w:spacing w:val="-5"/>
        </w:rPr>
        <w:t>§13</w:t>
      </w:r>
    </w:p>
    <w:p w:rsidR="001F159C" w:rsidRDefault="00D74771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spacing w:line="360" w:lineRule="auto"/>
        <w:ind w:right="115"/>
        <w:jc w:val="left"/>
      </w:pPr>
      <w:r>
        <w:t>W sprawach nieuregulowanych Umową będą</w:t>
      </w:r>
      <w:r>
        <w:t xml:space="preserve"> miały zastosowanie odpowiednie przepisy Kodeksu cywilnego oraz inne powszechnie obowiązujące.</w:t>
      </w:r>
    </w:p>
    <w:p w:rsidR="001F159C" w:rsidRDefault="00D74771">
      <w:pPr>
        <w:pStyle w:val="Akapitzlist"/>
        <w:numPr>
          <w:ilvl w:val="0"/>
          <w:numId w:val="1"/>
        </w:numPr>
        <w:tabs>
          <w:tab w:val="left" w:pos="398"/>
        </w:tabs>
        <w:spacing w:before="1"/>
        <w:ind w:left="398" w:hanging="282"/>
        <w:jc w:val="left"/>
      </w:pPr>
      <w:r>
        <w:t>Wykonawca</w:t>
      </w:r>
      <w:r>
        <w:rPr>
          <w:spacing w:val="2"/>
        </w:rPr>
        <w:t xml:space="preserve"> </w:t>
      </w:r>
      <w:r>
        <w:t>bez</w:t>
      </w:r>
      <w:r>
        <w:rPr>
          <w:spacing w:val="2"/>
        </w:rPr>
        <w:t xml:space="preserve"> </w:t>
      </w:r>
      <w:r>
        <w:t>zgody</w:t>
      </w:r>
      <w:r>
        <w:rPr>
          <w:spacing w:val="3"/>
        </w:rPr>
        <w:t xml:space="preserve"> </w:t>
      </w:r>
      <w:r>
        <w:t>Zamawiającego,</w:t>
      </w:r>
      <w:r>
        <w:rPr>
          <w:spacing w:val="3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może</w:t>
      </w:r>
      <w:r>
        <w:rPr>
          <w:spacing w:val="4"/>
        </w:rPr>
        <w:t xml:space="preserve"> </w:t>
      </w:r>
      <w:r>
        <w:t>przenosić</w:t>
      </w:r>
      <w:r>
        <w:rPr>
          <w:spacing w:val="2"/>
        </w:rPr>
        <w:t xml:space="preserve"> </w:t>
      </w:r>
      <w:r>
        <w:t>wierzytelności</w:t>
      </w:r>
      <w:r>
        <w:rPr>
          <w:spacing w:val="1"/>
        </w:rPr>
        <w:t xml:space="preserve"> </w:t>
      </w:r>
      <w:r>
        <w:t>wynikających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2"/>
        </w:rPr>
        <w:t>Umowy</w:t>
      </w:r>
    </w:p>
    <w:p w:rsidR="001F159C" w:rsidRDefault="00D74771">
      <w:pPr>
        <w:pStyle w:val="Tekstpodstawowy"/>
        <w:spacing w:before="134"/>
      </w:pPr>
      <w:r>
        <w:t>na</w:t>
      </w:r>
      <w:r>
        <w:rPr>
          <w:spacing w:val="-4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rPr>
          <w:spacing w:val="-2"/>
        </w:rPr>
        <w:t>trzecie.</w:t>
      </w:r>
    </w:p>
    <w:p w:rsidR="001F159C" w:rsidRDefault="00D74771">
      <w:pPr>
        <w:pStyle w:val="Akapitzlist"/>
        <w:numPr>
          <w:ilvl w:val="0"/>
          <w:numId w:val="1"/>
        </w:numPr>
        <w:tabs>
          <w:tab w:val="left" w:pos="398"/>
        </w:tabs>
        <w:ind w:left="398" w:hanging="282"/>
        <w:jc w:val="left"/>
      </w:pPr>
      <w:r>
        <w:t>Każda</w:t>
      </w:r>
      <w:r>
        <w:rPr>
          <w:spacing w:val="-5"/>
        </w:rPr>
        <w:t xml:space="preserve"> </w:t>
      </w:r>
      <w:r>
        <w:t>zmiana</w:t>
      </w:r>
      <w:r>
        <w:rPr>
          <w:spacing w:val="-5"/>
        </w:rPr>
        <w:t xml:space="preserve"> </w:t>
      </w:r>
      <w:r>
        <w:t>wymaga</w:t>
      </w:r>
      <w:r>
        <w:rPr>
          <w:spacing w:val="-3"/>
        </w:rPr>
        <w:t xml:space="preserve"> </w:t>
      </w:r>
      <w:r>
        <w:t>zgodnego</w:t>
      </w:r>
      <w:r>
        <w:rPr>
          <w:spacing w:val="-1"/>
        </w:rPr>
        <w:t xml:space="preserve"> </w:t>
      </w:r>
      <w:r>
        <w:t>oświadczenia</w:t>
      </w:r>
      <w:r>
        <w:rPr>
          <w:spacing w:val="-3"/>
        </w:rPr>
        <w:t xml:space="preserve"> </w:t>
      </w:r>
      <w:r>
        <w:t>woli</w:t>
      </w:r>
      <w:r>
        <w:rPr>
          <w:spacing w:val="-3"/>
        </w:rPr>
        <w:t xml:space="preserve"> </w:t>
      </w:r>
      <w:r>
        <w:t>Stron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dokonana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rPr>
          <w:spacing w:val="-2"/>
        </w:rPr>
        <w:t>pisemnej</w:t>
      </w:r>
    </w:p>
    <w:p w:rsidR="001F159C" w:rsidRDefault="00D74771">
      <w:pPr>
        <w:pStyle w:val="Tekstpodstawowy"/>
        <w:spacing w:before="132"/>
        <w:jc w:val="left"/>
        <w:sectPr w:rsidR="001F159C">
          <w:headerReference w:type="default" r:id="rId11"/>
          <w:pgSz w:w="11906" w:h="16838"/>
          <w:pgMar w:top="2140" w:right="1300" w:bottom="280" w:left="1300" w:header="763" w:footer="0" w:gutter="0"/>
          <w:cols w:space="708"/>
          <w:formProt w:val="0"/>
          <w:docGrid w:linePitch="100" w:charSpace="4096"/>
        </w:sectPr>
      </w:pPr>
      <w:r>
        <w:t>pod</w:t>
      </w:r>
      <w:r>
        <w:rPr>
          <w:spacing w:val="-6"/>
        </w:rPr>
        <w:t xml:space="preserve"> </w:t>
      </w:r>
      <w:r>
        <w:t>rygorem</w:t>
      </w:r>
      <w:r>
        <w:rPr>
          <w:spacing w:val="-6"/>
        </w:rPr>
        <w:t xml:space="preserve"> </w:t>
      </w:r>
      <w:r>
        <w:rPr>
          <w:spacing w:val="-2"/>
        </w:rPr>
        <w:t>nieważności.</w:t>
      </w:r>
    </w:p>
    <w:p w:rsidR="001F159C" w:rsidRDefault="00D74771">
      <w:pPr>
        <w:pStyle w:val="Akapitzlist"/>
        <w:numPr>
          <w:ilvl w:val="0"/>
          <w:numId w:val="1"/>
        </w:numPr>
        <w:tabs>
          <w:tab w:val="left" w:pos="397"/>
          <w:tab w:val="left" w:pos="399"/>
        </w:tabs>
        <w:spacing w:before="0" w:line="360" w:lineRule="auto"/>
        <w:ind w:right="112"/>
        <w:jc w:val="left"/>
      </w:pPr>
      <w:r>
        <w:lastRenderedPageBreak/>
        <w:t>Każda ze stron może wystąpić z wnioskiem o dokonanie zmiany Umowy w określonym zakresie.</w:t>
      </w:r>
      <w:r>
        <w:rPr>
          <w:spacing w:val="40"/>
        </w:rPr>
        <w:t xml:space="preserve"> </w:t>
      </w:r>
      <w:r>
        <w:t>Wniosek powinien zawierać uzasadnienie i wskazywać zakres wnioskowanych zmian.</w:t>
      </w:r>
    </w:p>
    <w:p w:rsidR="001F159C" w:rsidRDefault="00D74771">
      <w:pPr>
        <w:pStyle w:val="Tekstpodstawowy"/>
        <w:spacing w:before="0"/>
        <w:ind w:left="4485"/>
        <w:jc w:val="left"/>
      </w:pPr>
      <w:r>
        <w:rPr>
          <w:spacing w:val="-5"/>
        </w:rPr>
        <w:t>§14</w:t>
      </w:r>
    </w:p>
    <w:p w:rsidR="001F159C" w:rsidRDefault="00D74771">
      <w:pPr>
        <w:pStyle w:val="Tekstpodstawowy"/>
        <w:spacing w:line="360" w:lineRule="auto"/>
        <w:ind w:left="116" w:right="110"/>
      </w:pPr>
      <w:r>
        <w:t>Spory między stronami umowy o roszczenia cywilnoprawne, w sprawach, w których zawarcie ugody jest dopuszczalne poddane będą mediacjom lub innemu polubownemu rozwiązaniu sporu przed Sądem przy Prokuratorii Generalnej Rzeczypospolitej Polskiej, wybranym</w:t>
      </w:r>
      <w:r>
        <w:t xml:space="preserve"> mediatorem albo osobą prowadzącą inne polubowne rozwiązanie sporu.</w:t>
      </w:r>
    </w:p>
    <w:p w:rsidR="001F159C" w:rsidRDefault="00D74771">
      <w:pPr>
        <w:pStyle w:val="Tekstpodstawowy"/>
        <w:spacing w:before="0" w:line="268" w:lineRule="exact"/>
        <w:ind w:left="254" w:right="254"/>
        <w:jc w:val="center"/>
      </w:pPr>
      <w:r>
        <w:rPr>
          <w:spacing w:val="-5"/>
        </w:rPr>
        <w:t>§15</w:t>
      </w:r>
    </w:p>
    <w:p w:rsidR="001F159C" w:rsidRDefault="00D74771">
      <w:pPr>
        <w:pStyle w:val="Tekstpodstawowy"/>
        <w:spacing w:before="134"/>
        <w:ind w:left="0" w:right="720"/>
        <w:jc w:val="right"/>
      </w:pPr>
      <w:r>
        <w:t>Umowę</w:t>
      </w:r>
      <w:r>
        <w:rPr>
          <w:spacing w:val="-11"/>
        </w:rPr>
        <w:t xml:space="preserve"> </w:t>
      </w:r>
      <w:r>
        <w:t>sporządzono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dwóch</w:t>
      </w:r>
      <w:r>
        <w:rPr>
          <w:spacing w:val="-8"/>
        </w:rPr>
        <w:t xml:space="preserve"> </w:t>
      </w:r>
      <w:r>
        <w:t>jednobrzmiących</w:t>
      </w:r>
      <w:r>
        <w:rPr>
          <w:spacing w:val="-11"/>
        </w:rPr>
        <w:t xml:space="preserve"> </w:t>
      </w:r>
      <w:r>
        <w:t>egzemplarzach,</w:t>
      </w:r>
      <w:r>
        <w:rPr>
          <w:spacing w:val="-9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jednym</w:t>
      </w:r>
      <w:r>
        <w:rPr>
          <w:spacing w:val="-10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każdej</w:t>
      </w:r>
      <w:r>
        <w:rPr>
          <w:spacing w:val="-9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rPr>
          <w:spacing w:val="-2"/>
        </w:rPr>
        <w:t>stron.</w:t>
      </w:r>
    </w:p>
    <w:p w:rsidR="001F159C" w:rsidRDefault="001F159C">
      <w:pPr>
        <w:pStyle w:val="Tekstpodstawowy"/>
        <w:spacing w:before="0"/>
        <w:ind w:left="0"/>
        <w:jc w:val="left"/>
      </w:pPr>
    </w:p>
    <w:p w:rsidR="001F159C" w:rsidRDefault="001F159C">
      <w:pPr>
        <w:pStyle w:val="Tekstpodstawowy"/>
        <w:spacing w:before="1"/>
        <w:ind w:left="0"/>
        <w:jc w:val="left"/>
      </w:pPr>
    </w:p>
    <w:p w:rsidR="001F159C" w:rsidRDefault="00D74771">
      <w:pPr>
        <w:tabs>
          <w:tab w:val="left" w:pos="5955"/>
        </w:tabs>
        <w:ind w:right="670"/>
        <w:jc w:val="right"/>
      </w:pPr>
      <w:r>
        <w:rPr>
          <w:spacing w:val="-2"/>
        </w:rPr>
        <w:t>………………………………………</w:t>
      </w:r>
      <w:r>
        <w:tab/>
      </w:r>
      <w:r>
        <w:rPr>
          <w:spacing w:val="-2"/>
        </w:rPr>
        <w:t>………………………………………</w:t>
      </w:r>
    </w:p>
    <w:p w:rsidR="001F159C" w:rsidRDefault="00D74771">
      <w:pPr>
        <w:tabs>
          <w:tab w:val="left" w:pos="6638"/>
        </w:tabs>
        <w:spacing w:before="132"/>
        <w:ind w:left="682"/>
        <w:rPr>
          <w:b/>
        </w:rPr>
      </w:pPr>
      <w:r>
        <w:rPr>
          <w:b/>
        </w:rPr>
        <w:t>W</w:t>
      </w:r>
      <w:r>
        <w:rPr>
          <w:b/>
          <w:spacing w:val="-20"/>
        </w:rPr>
        <w:t xml:space="preserve"> </w:t>
      </w:r>
      <w:r>
        <w:rPr>
          <w:b/>
        </w:rPr>
        <w:t>Y</w:t>
      </w:r>
      <w:r>
        <w:rPr>
          <w:b/>
          <w:spacing w:val="-21"/>
        </w:rPr>
        <w:t xml:space="preserve"> </w:t>
      </w:r>
      <w:r>
        <w:rPr>
          <w:b/>
          <w:spacing w:val="10"/>
        </w:rPr>
        <w:t>KO</w:t>
      </w:r>
      <w:r>
        <w:rPr>
          <w:b/>
          <w:spacing w:val="-21"/>
        </w:rPr>
        <w:t xml:space="preserve"> </w:t>
      </w:r>
      <w:r>
        <w:rPr>
          <w:b/>
        </w:rPr>
        <w:t>N</w:t>
      </w:r>
      <w:r>
        <w:rPr>
          <w:b/>
          <w:spacing w:val="-21"/>
        </w:rPr>
        <w:t xml:space="preserve"> </w:t>
      </w:r>
      <w:r>
        <w:rPr>
          <w:b/>
          <w:spacing w:val="15"/>
        </w:rPr>
        <w:t>AWC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A</w:t>
      </w:r>
      <w:r>
        <w:rPr>
          <w:b/>
        </w:rPr>
        <w:tab/>
        <w:t>Z</w:t>
      </w:r>
      <w:r>
        <w:rPr>
          <w:b/>
          <w:spacing w:val="-24"/>
        </w:rPr>
        <w:t xml:space="preserve"> </w:t>
      </w:r>
      <w:r>
        <w:rPr>
          <w:b/>
        </w:rPr>
        <w:t>A</w:t>
      </w:r>
      <w:r>
        <w:rPr>
          <w:b/>
          <w:spacing w:val="-21"/>
        </w:rPr>
        <w:t xml:space="preserve"> </w:t>
      </w:r>
      <w:r>
        <w:rPr>
          <w:b/>
        </w:rPr>
        <w:t>M</w:t>
      </w:r>
      <w:r>
        <w:rPr>
          <w:b/>
          <w:spacing w:val="-20"/>
        </w:rPr>
        <w:t xml:space="preserve"> </w:t>
      </w:r>
      <w:r>
        <w:rPr>
          <w:b/>
          <w:spacing w:val="9"/>
        </w:rPr>
        <w:t>AW</w:t>
      </w:r>
      <w:r>
        <w:rPr>
          <w:b/>
          <w:spacing w:val="-22"/>
        </w:rPr>
        <w:t xml:space="preserve"> </w:t>
      </w:r>
      <w:r>
        <w:rPr>
          <w:b/>
        </w:rPr>
        <w:t>I</w:t>
      </w:r>
      <w:r>
        <w:rPr>
          <w:b/>
          <w:spacing w:val="-18"/>
        </w:rPr>
        <w:t xml:space="preserve"> </w:t>
      </w:r>
      <w:r>
        <w:rPr>
          <w:b/>
        </w:rPr>
        <w:t>A</w:t>
      </w:r>
      <w:r>
        <w:rPr>
          <w:b/>
          <w:spacing w:val="-16"/>
        </w:rPr>
        <w:t xml:space="preserve"> </w:t>
      </w:r>
      <w:r>
        <w:rPr>
          <w:b/>
          <w:spacing w:val="16"/>
        </w:rPr>
        <w:t>JĄC</w:t>
      </w:r>
      <w:r>
        <w:rPr>
          <w:b/>
          <w:spacing w:val="-20"/>
        </w:rPr>
        <w:t xml:space="preserve"> </w:t>
      </w:r>
      <w:r>
        <w:rPr>
          <w:b/>
          <w:spacing w:val="-10"/>
        </w:rPr>
        <w:t>Y</w:t>
      </w:r>
    </w:p>
    <w:sectPr w:rsidR="001F159C" w:rsidSect="001F159C">
      <w:headerReference w:type="default" r:id="rId12"/>
      <w:pgSz w:w="11906" w:h="16838"/>
      <w:pgMar w:top="2140" w:right="1300" w:bottom="280" w:left="1300" w:header="763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71" w:rsidRDefault="00D74771" w:rsidP="001F159C">
      <w:r>
        <w:separator/>
      </w:r>
    </w:p>
  </w:endnote>
  <w:endnote w:type="continuationSeparator" w:id="0">
    <w:p w:rsidR="00D74771" w:rsidRDefault="00D74771" w:rsidP="001F1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71" w:rsidRDefault="00D74771" w:rsidP="001F159C">
      <w:r>
        <w:separator/>
      </w:r>
    </w:p>
  </w:footnote>
  <w:footnote w:type="continuationSeparator" w:id="0">
    <w:p w:rsidR="00D74771" w:rsidRDefault="00D74771" w:rsidP="001F1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9C" w:rsidRDefault="00D74771">
    <w:pPr>
      <w:pStyle w:val="Tekstpodstawowy"/>
      <w:spacing w:before="0" w:line="7" w:lineRule="auto"/>
      <w:ind w:left="0"/>
      <w:jc w:val="left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10" behindDoc="1" locked="0" layoutInCell="0" allowOverlap="1">
          <wp:simplePos x="0" y="0"/>
          <wp:positionH relativeFrom="page">
            <wp:posOffset>1522095</wp:posOffset>
          </wp:positionH>
          <wp:positionV relativeFrom="page">
            <wp:posOffset>484505</wp:posOffset>
          </wp:positionV>
          <wp:extent cx="4462780" cy="87503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6278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9C" w:rsidRDefault="00D74771">
    <w:pPr>
      <w:pStyle w:val="Tekstpodstawowy"/>
      <w:spacing w:before="0" w:line="7" w:lineRule="auto"/>
      <w:ind w:left="0"/>
      <w:jc w:val="left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6" behindDoc="1" locked="0" layoutInCell="0" allowOverlap="1">
          <wp:simplePos x="0" y="0"/>
          <wp:positionH relativeFrom="page">
            <wp:posOffset>1522095</wp:posOffset>
          </wp:positionH>
          <wp:positionV relativeFrom="page">
            <wp:posOffset>484505</wp:posOffset>
          </wp:positionV>
          <wp:extent cx="4462780" cy="875030"/>
          <wp:effectExtent l="0" t="0" r="0" b="0"/>
          <wp:wrapNone/>
          <wp:docPr id="2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6278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9C" w:rsidRDefault="00D74771">
    <w:pPr>
      <w:pStyle w:val="Tekstpodstawowy"/>
      <w:spacing w:before="0" w:line="7" w:lineRule="auto"/>
      <w:ind w:left="0"/>
      <w:jc w:val="left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5" behindDoc="1" locked="0" layoutInCell="0" allowOverlap="1">
          <wp:simplePos x="0" y="0"/>
          <wp:positionH relativeFrom="page">
            <wp:posOffset>1522095</wp:posOffset>
          </wp:positionH>
          <wp:positionV relativeFrom="page">
            <wp:posOffset>484505</wp:posOffset>
          </wp:positionV>
          <wp:extent cx="4462780" cy="875030"/>
          <wp:effectExtent l="0" t="0" r="0" b="0"/>
          <wp:wrapNone/>
          <wp:docPr id="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6278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9C" w:rsidRDefault="00D74771">
    <w:pPr>
      <w:pStyle w:val="Tekstpodstawowy"/>
      <w:spacing w:before="0" w:line="7" w:lineRule="auto"/>
      <w:ind w:left="0"/>
      <w:jc w:val="left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1522095</wp:posOffset>
          </wp:positionH>
          <wp:positionV relativeFrom="page">
            <wp:posOffset>484505</wp:posOffset>
          </wp:positionV>
          <wp:extent cx="4462780" cy="875030"/>
          <wp:effectExtent l="0" t="0" r="0" b="0"/>
          <wp:wrapNone/>
          <wp:docPr id="4" name="Obraz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6278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9C" w:rsidRDefault="00D74771">
    <w:pPr>
      <w:pStyle w:val="Tekstpodstawowy"/>
      <w:spacing w:before="0" w:line="7" w:lineRule="auto"/>
      <w:ind w:left="0"/>
      <w:jc w:val="left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1522095</wp:posOffset>
          </wp:positionH>
          <wp:positionV relativeFrom="page">
            <wp:posOffset>484505</wp:posOffset>
          </wp:positionV>
          <wp:extent cx="4462780" cy="875030"/>
          <wp:effectExtent l="0" t="0" r="0" b="0"/>
          <wp:wrapNone/>
          <wp:docPr id="5" name="Obraz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6278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9C" w:rsidRDefault="00D74771">
    <w:pPr>
      <w:pStyle w:val="Tekstpodstawowy"/>
      <w:spacing w:before="0" w:line="7" w:lineRule="auto"/>
      <w:ind w:left="0"/>
      <w:jc w:val="left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posOffset>1522095</wp:posOffset>
          </wp:positionH>
          <wp:positionV relativeFrom="page">
            <wp:posOffset>484505</wp:posOffset>
          </wp:positionV>
          <wp:extent cx="4462780" cy="875030"/>
          <wp:effectExtent l="0" t="0" r="0" b="0"/>
          <wp:wrapNone/>
          <wp:docPr id="6" name="Obraz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6278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6C6"/>
    <w:multiLevelType w:val="multilevel"/>
    <w:tmpl w:val="F0186CFE"/>
    <w:lvl w:ilvl="0">
      <w:start w:val="1"/>
      <w:numFmt w:val="decimal"/>
      <w:lvlText w:val="%1."/>
      <w:lvlJc w:val="left"/>
      <w:pPr>
        <w:tabs>
          <w:tab w:val="num" w:pos="0"/>
        </w:tabs>
        <w:ind w:left="399" w:hanging="2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59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5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0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5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0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0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069956B8"/>
    <w:multiLevelType w:val="multilevel"/>
    <w:tmpl w:val="43627F34"/>
    <w:lvl w:ilvl="0">
      <w:start w:val="1"/>
      <w:numFmt w:val="decimal"/>
      <w:lvlText w:val="%1."/>
      <w:lvlJc w:val="left"/>
      <w:pPr>
        <w:tabs>
          <w:tab w:val="num" w:pos="0"/>
        </w:tabs>
        <w:ind w:left="399" w:hanging="2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2">
    <w:nsid w:val="10BD60EA"/>
    <w:multiLevelType w:val="multilevel"/>
    <w:tmpl w:val="9288DFF8"/>
    <w:lvl w:ilvl="0">
      <w:start w:val="1"/>
      <w:numFmt w:val="decimal"/>
      <w:lvlText w:val="%1."/>
      <w:lvlJc w:val="left"/>
      <w:pPr>
        <w:tabs>
          <w:tab w:val="num" w:pos="0"/>
        </w:tabs>
        <w:ind w:left="399" w:hanging="2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4" w:hanging="425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62" w:hanging="42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05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48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1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34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77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0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3">
    <w:nsid w:val="2A274A58"/>
    <w:multiLevelType w:val="multilevel"/>
    <w:tmpl w:val="C93CA680"/>
    <w:lvl w:ilvl="0">
      <w:start w:val="1"/>
      <w:numFmt w:val="decimal"/>
      <w:lvlText w:val="%1."/>
      <w:lvlJc w:val="left"/>
      <w:pPr>
        <w:tabs>
          <w:tab w:val="num" w:pos="0"/>
        </w:tabs>
        <w:ind w:left="399" w:hanging="284"/>
      </w:pPr>
      <w:rPr>
        <w:rFonts w:ascii="Calibri" w:eastAsia="Calibri" w:hAnsi="Calibri" w:cs="Calibri"/>
        <w:b w:val="0"/>
        <w:bCs w:val="0"/>
        <w:i w:val="0"/>
        <w:iCs w:val="0"/>
        <w:color w:val="000009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4">
    <w:nsid w:val="33434580"/>
    <w:multiLevelType w:val="multilevel"/>
    <w:tmpl w:val="E2C8BCC6"/>
    <w:lvl w:ilvl="0">
      <w:start w:val="1"/>
      <w:numFmt w:val="decimal"/>
      <w:lvlText w:val="%1."/>
      <w:lvlJc w:val="left"/>
      <w:pPr>
        <w:tabs>
          <w:tab w:val="num" w:pos="0"/>
        </w:tabs>
        <w:ind w:left="399" w:hanging="2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5">
    <w:nsid w:val="37F145DC"/>
    <w:multiLevelType w:val="multilevel"/>
    <w:tmpl w:val="8B36137E"/>
    <w:lvl w:ilvl="0">
      <w:start w:val="1"/>
      <w:numFmt w:val="decimal"/>
      <w:lvlText w:val="%1."/>
      <w:lvlJc w:val="left"/>
      <w:pPr>
        <w:tabs>
          <w:tab w:val="num" w:pos="0"/>
        </w:tabs>
        <w:ind w:left="399" w:hanging="2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2" w:hanging="284"/>
      </w:pPr>
      <w:rPr>
        <w:rFonts w:ascii="Calibri" w:eastAsia="Calibri" w:hAnsi="Calibri" w:cs="Calibri"/>
        <w:b w:val="0"/>
        <w:bCs w:val="0"/>
        <w:i w:val="0"/>
        <w:iCs w:val="0"/>
        <w:color w:val="000009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8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96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55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1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72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30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89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6">
    <w:nsid w:val="443E4556"/>
    <w:multiLevelType w:val="multilevel"/>
    <w:tmpl w:val="79EE3DB2"/>
    <w:lvl w:ilvl="0">
      <w:start w:val="1"/>
      <w:numFmt w:val="decimal"/>
      <w:lvlText w:val="%1."/>
      <w:lvlJc w:val="left"/>
      <w:pPr>
        <w:tabs>
          <w:tab w:val="num" w:pos="0"/>
        </w:tabs>
        <w:ind w:left="399" w:hanging="2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7">
    <w:nsid w:val="452D1FA4"/>
    <w:multiLevelType w:val="multilevel"/>
    <w:tmpl w:val="116CCC7E"/>
    <w:lvl w:ilvl="0">
      <w:start w:val="1"/>
      <w:numFmt w:val="decimal"/>
      <w:lvlText w:val="%1."/>
      <w:lvlJc w:val="left"/>
      <w:pPr>
        <w:tabs>
          <w:tab w:val="num" w:pos="0"/>
        </w:tabs>
        <w:ind w:left="399" w:hanging="2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2" w:hanging="425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8" w:hanging="42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96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55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13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72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30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89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8">
    <w:nsid w:val="545D3251"/>
    <w:multiLevelType w:val="multilevel"/>
    <w:tmpl w:val="2B7206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4E200DB"/>
    <w:multiLevelType w:val="multilevel"/>
    <w:tmpl w:val="E822E36A"/>
    <w:lvl w:ilvl="0">
      <w:start w:val="1"/>
      <w:numFmt w:val="decimal"/>
      <w:lvlText w:val="%1."/>
      <w:lvlJc w:val="left"/>
      <w:pPr>
        <w:tabs>
          <w:tab w:val="num" w:pos="0"/>
        </w:tabs>
        <w:ind w:left="399" w:hanging="2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0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1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2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34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2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0">
    <w:nsid w:val="75162332"/>
    <w:multiLevelType w:val="multilevel"/>
    <w:tmpl w:val="F6F0EE9C"/>
    <w:lvl w:ilvl="0">
      <w:start w:val="1"/>
      <w:numFmt w:val="decimal"/>
      <w:lvlText w:val="%1."/>
      <w:lvlJc w:val="left"/>
      <w:pPr>
        <w:tabs>
          <w:tab w:val="num" w:pos="0"/>
        </w:tabs>
        <w:ind w:left="399" w:hanging="2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82" w:hanging="360"/>
      </w:pPr>
      <w:rPr>
        <w:spacing w:val="0"/>
        <w:w w:val="100"/>
        <w:lang w:val="pl-PL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10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32" w:hanging="358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49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58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68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977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087" w:hanging="358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59C"/>
    <w:rsid w:val="001F159C"/>
    <w:rsid w:val="00D74771"/>
    <w:rsid w:val="00D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F159C"/>
    <w:pPr>
      <w:widowControl w:val="0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159C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1F15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sid w:val="001F159C"/>
    <w:pPr>
      <w:spacing w:before="135"/>
      <w:ind w:left="399"/>
      <w:jc w:val="both"/>
    </w:pPr>
    <w:rPr>
      <w:rFonts w:ascii="Calibri" w:eastAsia="Calibri" w:hAnsi="Calibri"/>
    </w:rPr>
  </w:style>
  <w:style w:type="paragraph" w:styleId="Lista">
    <w:name w:val="List"/>
    <w:basedOn w:val="Tekstpodstawowy"/>
    <w:rsid w:val="001F159C"/>
    <w:rPr>
      <w:rFonts w:cs="Lucida Sans"/>
    </w:rPr>
  </w:style>
  <w:style w:type="paragraph" w:customStyle="1" w:styleId="Caption">
    <w:name w:val="Caption"/>
    <w:basedOn w:val="Normalny"/>
    <w:qFormat/>
    <w:rsid w:val="001F159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F159C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rsid w:val="001F159C"/>
    <w:pPr>
      <w:spacing w:before="135"/>
      <w:ind w:left="399" w:hanging="284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ny"/>
    <w:uiPriority w:val="1"/>
    <w:qFormat/>
    <w:rsid w:val="001F159C"/>
  </w:style>
  <w:style w:type="paragraph" w:customStyle="1" w:styleId="Gwkaistopka">
    <w:name w:val="Główka i stopka"/>
    <w:basedOn w:val="Normalny"/>
    <w:qFormat/>
    <w:rsid w:val="001F159C"/>
  </w:style>
  <w:style w:type="paragraph" w:customStyle="1" w:styleId="Header">
    <w:name w:val="Header"/>
    <w:basedOn w:val="Gwkaistopka"/>
    <w:rsid w:val="001F159C"/>
  </w:style>
  <w:style w:type="paragraph" w:customStyle="1" w:styleId="Standard">
    <w:name w:val="Standard"/>
    <w:qFormat/>
    <w:rsid w:val="001F159C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val="pl-PL"/>
    </w:rPr>
  </w:style>
  <w:style w:type="paragraph" w:styleId="NormalnyWeb">
    <w:name w:val="Normal (Web)"/>
    <w:basedOn w:val="Normalny"/>
    <w:qFormat/>
    <w:rsid w:val="001F159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1F159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2351</Words>
  <Characters>14106</Characters>
  <Application>Microsoft Office Word</Application>
  <DocSecurity>0</DocSecurity>
  <Lines>117</Lines>
  <Paragraphs>32</Paragraphs>
  <ScaleCrop>false</ScaleCrop>
  <Company/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Magdalena</cp:lastModifiedBy>
  <cp:revision>2</cp:revision>
  <dcterms:created xsi:type="dcterms:W3CDTF">2024-03-11T11:03:00Z</dcterms:created>
  <dcterms:modified xsi:type="dcterms:W3CDTF">2024-03-11T11:03:00Z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2024-03-08T00:00:00Z</vt:filetime>
  </property>
  <property fmtid="{D5CDD505-2E9C-101B-9397-08002B2CF9AE}" pid="5" name="Producer">
    <vt:lpwstr>Microsoft® Word 2019</vt:lpwstr>
  </property>
</Properties>
</file>